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D4D" w:rsidRPr="004876DC" w:rsidRDefault="00824D4D" w:rsidP="00824D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76DC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</w:t>
      </w:r>
    </w:p>
    <w:p w:rsidR="00824D4D" w:rsidRPr="004876DC" w:rsidRDefault="00B814AC" w:rsidP="00824D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76DC">
        <w:rPr>
          <w:rFonts w:ascii="Times New Roman" w:hAnsi="Times New Roman"/>
          <w:sz w:val="28"/>
          <w:szCs w:val="28"/>
        </w:rPr>
        <w:t xml:space="preserve">« </w:t>
      </w:r>
      <w:proofErr w:type="spellStart"/>
      <w:r w:rsidRPr="004876DC">
        <w:rPr>
          <w:rFonts w:ascii="Times New Roman" w:hAnsi="Times New Roman"/>
          <w:sz w:val="28"/>
          <w:szCs w:val="28"/>
        </w:rPr>
        <w:t>Верхнепинячинская</w:t>
      </w:r>
      <w:proofErr w:type="spellEnd"/>
      <w:r w:rsidRPr="004876DC">
        <w:rPr>
          <w:rFonts w:ascii="Times New Roman" w:hAnsi="Times New Roman"/>
          <w:sz w:val="28"/>
          <w:szCs w:val="28"/>
        </w:rPr>
        <w:t xml:space="preserve"> основная</w:t>
      </w:r>
      <w:r w:rsidR="00824D4D" w:rsidRPr="004876DC">
        <w:rPr>
          <w:rFonts w:ascii="Times New Roman" w:hAnsi="Times New Roman"/>
          <w:sz w:val="28"/>
          <w:szCs w:val="28"/>
        </w:rPr>
        <w:t xml:space="preserve"> общеобразовательная школа»</w:t>
      </w:r>
    </w:p>
    <w:p w:rsidR="00824D4D" w:rsidRPr="004876DC" w:rsidRDefault="00824D4D" w:rsidP="00824D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4876DC">
        <w:rPr>
          <w:rFonts w:ascii="Times New Roman" w:hAnsi="Times New Roman"/>
          <w:sz w:val="28"/>
          <w:szCs w:val="28"/>
        </w:rPr>
        <w:t>Заинского</w:t>
      </w:r>
      <w:proofErr w:type="spellEnd"/>
      <w:r w:rsidRPr="004876DC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824D4D" w:rsidRPr="004876DC" w:rsidRDefault="00824D4D" w:rsidP="00824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4876DC">
        <w:rPr>
          <w:rFonts w:ascii="Times New Roman" w:hAnsi="Times New Roman"/>
          <w:sz w:val="28"/>
          <w:szCs w:val="28"/>
        </w:rPr>
        <w:t>Республики Татарстан</w:t>
      </w:r>
    </w:p>
    <w:p w:rsidR="00824D4D" w:rsidRPr="004876DC" w:rsidRDefault="00824D4D" w:rsidP="00824D4D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3500" w:type="pct"/>
        <w:jc w:val="center"/>
        <w:tblInd w:w="-1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5421"/>
      </w:tblGrid>
      <w:tr w:rsidR="00824D4D" w:rsidRPr="004876DC" w:rsidTr="00824D4D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4D" w:rsidRPr="004876DC" w:rsidRDefault="00824D4D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6DC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824D4D" w:rsidRPr="004876DC" w:rsidRDefault="00824D4D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6DC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  <w:r w:rsidR="00927BEA" w:rsidRPr="004876DC">
              <w:rPr>
                <w:rFonts w:ascii="Times New Roman" w:hAnsi="Times New Roman"/>
                <w:sz w:val="28"/>
                <w:szCs w:val="28"/>
              </w:rPr>
              <w:t>по У</w:t>
            </w:r>
            <w:r w:rsidR="00B814AC" w:rsidRPr="004876DC">
              <w:rPr>
                <w:rFonts w:ascii="Times New Roman" w:hAnsi="Times New Roman"/>
                <w:sz w:val="28"/>
                <w:szCs w:val="28"/>
              </w:rPr>
              <w:t>Р МБОУ «</w:t>
            </w:r>
            <w:proofErr w:type="spellStart"/>
            <w:r w:rsidR="00B814AC" w:rsidRPr="004876DC">
              <w:rPr>
                <w:rFonts w:ascii="Times New Roman" w:hAnsi="Times New Roman"/>
                <w:sz w:val="28"/>
                <w:szCs w:val="28"/>
              </w:rPr>
              <w:t>Верхнепинячинская</w:t>
            </w:r>
            <w:proofErr w:type="spellEnd"/>
            <w:r w:rsidR="00B814AC" w:rsidRPr="004876DC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4876DC">
              <w:rPr>
                <w:rFonts w:ascii="Times New Roman" w:hAnsi="Times New Roman"/>
                <w:sz w:val="28"/>
                <w:szCs w:val="28"/>
              </w:rPr>
              <w:t>ОШ»</w:t>
            </w:r>
          </w:p>
          <w:p w:rsidR="00824D4D" w:rsidRPr="004876DC" w:rsidRDefault="00824D4D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6DC">
              <w:rPr>
                <w:rFonts w:ascii="Times New Roman" w:hAnsi="Times New Roman"/>
                <w:sz w:val="28"/>
                <w:szCs w:val="28"/>
              </w:rPr>
              <w:t>Исламова Г.Г.</w:t>
            </w:r>
          </w:p>
          <w:p w:rsidR="00824D4D" w:rsidRPr="004876DC" w:rsidRDefault="00BD5DD1" w:rsidP="00BD5DD1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</w:t>
            </w:r>
            <w:r w:rsidR="00824D4D" w:rsidRPr="004876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4ADC" w:rsidRPr="004876DC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464ADC" w:rsidRPr="004876DC">
              <w:rPr>
                <w:rFonts w:ascii="Times New Roman" w:hAnsi="Times New Roman"/>
                <w:sz w:val="28"/>
                <w:szCs w:val="28"/>
              </w:rPr>
              <w:t xml:space="preserve">    201</w:t>
            </w:r>
            <w:r w:rsidR="00464ADC" w:rsidRPr="004876DC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  <w:r w:rsidR="00824D4D" w:rsidRPr="004876D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4D" w:rsidRPr="004876DC" w:rsidRDefault="00824D4D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76DC"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 w:rsidR="00927BEA" w:rsidRPr="004876DC" w:rsidRDefault="00824D4D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6DC">
              <w:rPr>
                <w:rFonts w:ascii="Times New Roman" w:hAnsi="Times New Roman"/>
                <w:sz w:val="28"/>
                <w:szCs w:val="28"/>
              </w:rPr>
              <w:t>Директор МБОУ</w:t>
            </w:r>
          </w:p>
          <w:p w:rsidR="00824D4D" w:rsidRPr="004876DC" w:rsidRDefault="00B814AC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6DC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4876DC">
              <w:rPr>
                <w:rFonts w:ascii="Times New Roman" w:hAnsi="Times New Roman"/>
                <w:sz w:val="28"/>
                <w:szCs w:val="28"/>
              </w:rPr>
              <w:t>Верхнепинячинская</w:t>
            </w:r>
            <w:proofErr w:type="spellEnd"/>
            <w:r w:rsidRPr="004876DC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824D4D" w:rsidRPr="004876DC">
              <w:rPr>
                <w:rFonts w:ascii="Times New Roman" w:hAnsi="Times New Roman"/>
                <w:sz w:val="28"/>
                <w:szCs w:val="28"/>
              </w:rPr>
              <w:t xml:space="preserve">ОШ» </w:t>
            </w:r>
            <w:proofErr w:type="spellStart"/>
            <w:r w:rsidR="00824D4D" w:rsidRPr="004876DC">
              <w:rPr>
                <w:rFonts w:ascii="Times New Roman" w:hAnsi="Times New Roman"/>
                <w:sz w:val="28"/>
                <w:szCs w:val="28"/>
              </w:rPr>
              <w:t>Зиатдинов</w:t>
            </w:r>
            <w:proofErr w:type="spellEnd"/>
            <w:r w:rsidR="00824D4D" w:rsidRPr="004876DC">
              <w:rPr>
                <w:rFonts w:ascii="Times New Roman" w:hAnsi="Times New Roman"/>
                <w:sz w:val="28"/>
                <w:szCs w:val="28"/>
              </w:rPr>
              <w:t xml:space="preserve"> И.Г.</w:t>
            </w:r>
          </w:p>
          <w:p w:rsidR="002D7560" w:rsidRPr="004876DC" w:rsidRDefault="002D7560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4D4D" w:rsidRPr="004876DC" w:rsidRDefault="00824D4D" w:rsidP="00BD5DD1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6DC">
              <w:rPr>
                <w:rFonts w:ascii="Times New Roman" w:hAnsi="Times New Roman"/>
                <w:sz w:val="28"/>
                <w:szCs w:val="28"/>
              </w:rPr>
              <w:t>«</w:t>
            </w:r>
            <w:r w:rsidR="00BD5DD1">
              <w:rPr>
                <w:rFonts w:ascii="Times New Roman" w:hAnsi="Times New Roman"/>
                <w:sz w:val="28"/>
                <w:szCs w:val="28"/>
              </w:rPr>
              <w:t>__</w:t>
            </w:r>
            <w:r w:rsidR="00B506E9" w:rsidRPr="004876DC">
              <w:rPr>
                <w:rFonts w:ascii="Times New Roman" w:hAnsi="Times New Roman"/>
                <w:sz w:val="28"/>
                <w:szCs w:val="28"/>
              </w:rPr>
              <w:t>»</w:t>
            </w:r>
            <w:r w:rsidR="00BD5DD1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464ADC" w:rsidRPr="004876DC">
              <w:rPr>
                <w:rFonts w:ascii="Times New Roman" w:hAnsi="Times New Roman"/>
                <w:sz w:val="28"/>
                <w:szCs w:val="28"/>
              </w:rPr>
              <w:t xml:space="preserve">   201</w:t>
            </w:r>
            <w:r w:rsidR="00464ADC" w:rsidRPr="004876DC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  <w:r w:rsidRPr="004876D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</w:tbl>
    <w:p w:rsidR="00824D4D" w:rsidRPr="004876DC" w:rsidRDefault="00824D4D" w:rsidP="00824D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4D4D" w:rsidRPr="004876DC" w:rsidRDefault="00824D4D" w:rsidP="00824D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4D4D" w:rsidRPr="004876DC" w:rsidRDefault="00824D4D" w:rsidP="00824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2306" w:rsidRPr="00B02306" w:rsidRDefault="00B15428" w:rsidP="00B02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Рабочая программа по искусству </w:t>
      </w:r>
      <w:r w:rsid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(Музыка)</w:t>
      </w:r>
    </w:p>
    <w:p w:rsidR="00B02306" w:rsidRPr="00B02306" w:rsidRDefault="00B02306" w:rsidP="00B02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</w:pPr>
      <w:r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для </w:t>
      </w:r>
      <w:proofErr w:type="gramStart"/>
      <w:r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обучающихся</w:t>
      </w:r>
      <w:proofErr w:type="gramEnd"/>
      <w:r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6 класса основного общего образования </w:t>
      </w:r>
    </w:p>
    <w:p w:rsidR="00B02306" w:rsidRPr="00B02306" w:rsidRDefault="00B02306" w:rsidP="00B02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</w:pPr>
      <w:proofErr w:type="spellStart"/>
      <w:r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Рушании</w:t>
      </w:r>
      <w:proofErr w:type="spellEnd"/>
      <w:r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</w:t>
      </w:r>
      <w:proofErr w:type="spellStart"/>
      <w:r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Хаматзакировны</w:t>
      </w:r>
      <w:proofErr w:type="spellEnd"/>
      <w:r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</w:t>
      </w:r>
      <w:proofErr w:type="spellStart"/>
      <w:r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Ягафаровой</w:t>
      </w:r>
      <w:proofErr w:type="spellEnd"/>
    </w:p>
    <w:p w:rsidR="00824D4D" w:rsidRPr="004876DC" w:rsidRDefault="00824D4D" w:rsidP="00824D4D">
      <w:pPr>
        <w:tabs>
          <w:tab w:val="left" w:pos="31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4D4D" w:rsidRPr="004876DC" w:rsidRDefault="00824D4D" w:rsidP="00824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4D4D" w:rsidRPr="004876DC" w:rsidRDefault="00824D4D" w:rsidP="00824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4D4D" w:rsidRPr="004876DC" w:rsidRDefault="00824D4D" w:rsidP="00824D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4D4D" w:rsidRPr="004876DC" w:rsidRDefault="00824D4D" w:rsidP="00824D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876DC">
        <w:rPr>
          <w:rFonts w:ascii="Times New Roman" w:hAnsi="Times New Roman"/>
          <w:sz w:val="28"/>
          <w:szCs w:val="28"/>
        </w:rPr>
        <w:t>Рассмотрено на заседании</w:t>
      </w:r>
    </w:p>
    <w:p w:rsidR="00824D4D" w:rsidRPr="004876DC" w:rsidRDefault="00824D4D" w:rsidP="00824D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876DC">
        <w:rPr>
          <w:rFonts w:ascii="Times New Roman" w:hAnsi="Times New Roman"/>
          <w:sz w:val="28"/>
          <w:szCs w:val="28"/>
        </w:rPr>
        <w:t>педагогического совета</w:t>
      </w:r>
    </w:p>
    <w:p w:rsidR="00824D4D" w:rsidRPr="004876DC" w:rsidRDefault="00824D4D" w:rsidP="00824D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876DC">
        <w:rPr>
          <w:rFonts w:ascii="Times New Roman" w:hAnsi="Times New Roman"/>
          <w:sz w:val="28"/>
          <w:szCs w:val="28"/>
        </w:rPr>
        <w:t xml:space="preserve">Протокол №   1   </w:t>
      </w:r>
      <w:proofErr w:type="gramStart"/>
      <w:r w:rsidRPr="004876DC">
        <w:rPr>
          <w:rFonts w:ascii="Times New Roman" w:hAnsi="Times New Roman"/>
          <w:sz w:val="28"/>
          <w:szCs w:val="28"/>
        </w:rPr>
        <w:t>от</w:t>
      </w:r>
      <w:proofErr w:type="gramEnd"/>
    </w:p>
    <w:p w:rsidR="00824D4D" w:rsidRPr="004876DC" w:rsidRDefault="00B506E9" w:rsidP="00824D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876DC">
        <w:rPr>
          <w:rFonts w:ascii="Times New Roman" w:hAnsi="Times New Roman"/>
          <w:sz w:val="28"/>
          <w:szCs w:val="28"/>
        </w:rPr>
        <w:t>«  28</w:t>
      </w:r>
      <w:r w:rsidR="00464ADC" w:rsidRPr="004876DC">
        <w:rPr>
          <w:rFonts w:ascii="Times New Roman" w:hAnsi="Times New Roman"/>
          <w:sz w:val="28"/>
          <w:szCs w:val="28"/>
        </w:rPr>
        <w:t xml:space="preserve">  » августа  201</w:t>
      </w:r>
      <w:r w:rsidR="00464ADC" w:rsidRPr="004876DC">
        <w:rPr>
          <w:rFonts w:ascii="Times New Roman" w:hAnsi="Times New Roman"/>
          <w:sz w:val="28"/>
          <w:szCs w:val="28"/>
          <w:lang w:val="tt-RU"/>
        </w:rPr>
        <w:t>4</w:t>
      </w:r>
      <w:r w:rsidR="00824D4D" w:rsidRPr="004876DC">
        <w:rPr>
          <w:rFonts w:ascii="Times New Roman" w:hAnsi="Times New Roman"/>
          <w:sz w:val="28"/>
          <w:szCs w:val="28"/>
        </w:rPr>
        <w:t xml:space="preserve"> г.</w:t>
      </w:r>
    </w:p>
    <w:p w:rsidR="00824D4D" w:rsidRPr="00464ADC" w:rsidRDefault="00824D4D" w:rsidP="007C26BC">
      <w:pPr>
        <w:spacing w:after="0" w:line="240" w:lineRule="auto"/>
        <w:ind w:left="-851"/>
        <w:jc w:val="center"/>
        <w:rPr>
          <w:rFonts w:ascii="Times New Roman" w:hAnsi="Times New Roman"/>
          <w:sz w:val="32"/>
          <w:szCs w:val="32"/>
        </w:rPr>
      </w:pPr>
    </w:p>
    <w:p w:rsidR="004876DC" w:rsidRPr="004876DC" w:rsidRDefault="004876DC" w:rsidP="007C26BC">
      <w:pPr>
        <w:spacing w:after="0" w:line="240" w:lineRule="auto"/>
        <w:ind w:left="-851"/>
        <w:jc w:val="center"/>
        <w:rPr>
          <w:rFonts w:ascii="Times New Roman" w:hAnsi="Times New Roman"/>
          <w:sz w:val="32"/>
          <w:szCs w:val="32"/>
        </w:rPr>
      </w:pPr>
      <w:r w:rsidRPr="004876DC">
        <w:rPr>
          <w:rFonts w:ascii="Times New Roman" w:hAnsi="Times New Roman"/>
          <w:sz w:val="32"/>
          <w:szCs w:val="32"/>
        </w:rPr>
        <w:t>2014 год</w:t>
      </w:r>
    </w:p>
    <w:p w:rsidR="00255167" w:rsidRDefault="00255167" w:rsidP="00255167">
      <w:pPr>
        <w:shd w:val="clear" w:color="auto" w:fill="FFFFFF"/>
        <w:spacing w:before="223" w:after="0"/>
        <w:ind w:left="-851" w:right="1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55167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3F5C6E" w:rsidRDefault="003F5C6E" w:rsidP="003F5C6E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по музыке для 6 класса составлена на основе:</w:t>
      </w:r>
    </w:p>
    <w:p w:rsidR="003F5C6E" w:rsidRDefault="003F5C6E" w:rsidP="003F5C6E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государственного об</w:t>
      </w:r>
      <w:r>
        <w:rPr>
          <w:rFonts w:ascii="Times New Roman" w:hAnsi="Times New Roman"/>
          <w:color w:val="000000"/>
          <w:sz w:val="24"/>
          <w:szCs w:val="24"/>
        </w:rPr>
        <w:softHyphen/>
        <w:t>раз</w:t>
      </w:r>
      <w:r w:rsidR="00FB5D83">
        <w:rPr>
          <w:rFonts w:ascii="Times New Roman" w:hAnsi="Times New Roman"/>
          <w:color w:val="000000"/>
          <w:sz w:val="24"/>
          <w:szCs w:val="24"/>
        </w:rPr>
        <w:t>овательного стандарта среднего</w:t>
      </w:r>
      <w:r>
        <w:rPr>
          <w:rFonts w:ascii="Times New Roman" w:hAnsi="Times New Roman"/>
          <w:color w:val="000000"/>
          <w:sz w:val="24"/>
          <w:szCs w:val="24"/>
        </w:rPr>
        <w:t xml:space="preserve"> общего образования по искусству,2004 г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</w:p>
    <w:p w:rsidR="003F5C6E" w:rsidRDefault="00831CE1" w:rsidP="003F5C6E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учебный план на 201</w:t>
      </w:r>
      <w:r w:rsidR="004C338B">
        <w:rPr>
          <w:rFonts w:ascii="Times New Roman" w:hAnsi="Times New Roman"/>
          <w:color w:val="000000"/>
          <w:sz w:val="24"/>
          <w:szCs w:val="24"/>
          <w:lang w:val="tt-RU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\201</w:t>
      </w:r>
      <w:r w:rsidR="004C338B">
        <w:rPr>
          <w:rFonts w:ascii="Times New Roman" w:hAnsi="Times New Roman"/>
          <w:color w:val="000000"/>
          <w:sz w:val="24"/>
          <w:szCs w:val="24"/>
          <w:lang w:val="tt-RU"/>
        </w:rPr>
        <w:t>5</w:t>
      </w:r>
      <w:r w:rsidR="003F5C6E">
        <w:rPr>
          <w:rFonts w:ascii="Times New Roman" w:hAnsi="Times New Roman"/>
          <w:color w:val="000000"/>
          <w:sz w:val="24"/>
          <w:szCs w:val="24"/>
        </w:rPr>
        <w:t xml:space="preserve"> учебный год </w:t>
      </w:r>
      <w:r w:rsidR="003F5C6E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 </w:t>
      </w:r>
      <w:r w:rsidR="00B814AC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МБОУ «</w:t>
      </w:r>
      <w:proofErr w:type="spellStart"/>
      <w:r w:rsidR="00B814AC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Верхнепинячинская</w:t>
      </w:r>
      <w:proofErr w:type="spellEnd"/>
      <w:r w:rsidR="00B814AC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  основная </w:t>
      </w:r>
      <w:r w:rsidR="003F5C6E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общеобразовательная школа» </w:t>
      </w:r>
    </w:p>
    <w:p w:rsidR="00B1111E" w:rsidRPr="00D42CBD" w:rsidRDefault="003F5C6E" w:rsidP="003F5C6E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-содержания программы «Музыка. </w:t>
      </w:r>
      <w:r>
        <w:rPr>
          <w:rFonts w:ascii="Times New Roman" w:hAnsi="Times New Roman"/>
          <w:bCs/>
          <w:sz w:val="24"/>
          <w:szCs w:val="24"/>
        </w:rPr>
        <w:t xml:space="preserve">5-7 </w:t>
      </w:r>
      <w:r>
        <w:rPr>
          <w:rFonts w:ascii="Times New Roman" w:hAnsi="Times New Roman"/>
          <w:color w:val="000000"/>
          <w:sz w:val="24"/>
          <w:szCs w:val="24"/>
        </w:rPr>
        <w:t>классы» авторов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; Е. Д. Критской и Г. П. Сергеевой</w:t>
      </w:r>
      <w:r>
        <w:rPr>
          <w:rFonts w:ascii="Times New Roman" w:hAnsi="Times New Roman"/>
          <w:bCs/>
          <w:sz w:val="24"/>
          <w:szCs w:val="24"/>
        </w:rPr>
        <w:t xml:space="preserve">, Т.С. </w:t>
      </w:r>
      <w:proofErr w:type="spellStart"/>
      <w:r>
        <w:rPr>
          <w:rFonts w:ascii="Times New Roman" w:hAnsi="Times New Roman"/>
          <w:bCs/>
          <w:sz w:val="24"/>
          <w:szCs w:val="24"/>
        </w:rPr>
        <w:t>Шмагина</w:t>
      </w:r>
      <w:proofErr w:type="spellEnd"/>
      <w:r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bCs/>
          <w:sz w:val="24"/>
          <w:szCs w:val="24"/>
        </w:rPr>
        <w:t xml:space="preserve">При работе по данной программе предполагается использование следующего учебно-методического комплекта: учебники, рабочие тетради, </w:t>
      </w:r>
      <w:r w:rsidRPr="006D2196">
        <w:rPr>
          <w:rFonts w:ascii="Times New Roman" w:hAnsi="Times New Roman"/>
          <w:sz w:val="24"/>
          <w:szCs w:val="24"/>
        </w:rPr>
        <w:t>нотная хрестоматия, фонохрестоматия, методические рекомендации для учителя под редакцией  Г.</w:t>
      </w:r>
      <w:proofErr w:type="gramStart"/>
      <w:r w:rsidRPr="006D2196">
        <w:rPr>
          <w:rFonts w:ascii="Times New Roman" w:hAnsi="Times New Roman"/>
          <w:sz w:val="24"/>
          <w:szCs w:val="24"/>
        </w:rPr>
        <w:t>П</w:t>
      </w:r>
      <w:proofErr w:type="gramEnd"/>
      <w:r w:rsidRPr="006D2196">
        <w:rPr>
          <w:rFonts w:ascii="Times New Roman" w:hAnsi="Times New Roman"/>
          <w:sz w:val="24"/>
          <w:szCs w:val="24"/>
        </w:rPr>
        <w:t xml:space="preserve"> Сергеевой, Е.Д.Критской.</w:t>
      </w:r>
    </w:p>
    <w:p w:rsidR="00066E73" w:rsidRPr="006D2196" w:rsidRDefault="00066E73" w:rsidP="00066E73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В соответствии учебным планом в 6 классе на учебный предмет «Музыка» отводится 35 часов (из расчета 1 час в неделю).  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t>Цель программы</w:t>
      </w:r>
      <w:r w:rsidRPr="006D2196">
        <w:rPr>
          <w:rFonts w:ascii="Times New Roman" w:hAnsi="Times New Roman"/>
          <w:sz w:val="24"/>
          <w:szCs w:val="24"/>
        </w:rPr>
        <w:t xml:space="preserve"> – развитие музыкальной культуры школьников как неотъемлемой части духовной культуры.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b/>
          <w:sz w:val="24"/>
          <w:szCs w:val="24"/>
        </w:rPr>
      </w:pP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t>Задачи:</w:t>
      </w:r>
      <w:r w:rsidRPr="006D2196">
        <w:rPr>
          <w:rFonts w:ascii="Times New Roman" w:hAnsi="Times New Roman"/>
          <w:sz w:val="24"/>
          <w:szCs w:val="24"/>
        </w:rPr>
        <w:t xml:space="preserve"> -</w:t>
      </w:r>
      <w:r w:rsidRPr="006D2196">
        <w:rPr>
          <w:rFonts w:ascii="Times New Roman" w:hAnsi="Times New Roman"/>
          <w:b/>
          <w:sz w:val="24"/>
          <w:szCs w:val="24"/>
        </w:rPr>
        <w:t xml:space="preserve"> развитие </w:t>
      </w:r>
      <w:r w:rsidRPr="006D2196">
        <w:rPr>
          <w:rFonts w:ascii="Times New Roman" w:hAnsi="Times New Roman"/>
          <w:sz w:val="24"/>
          <w:szCs w:val="24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- </w:t>
      </w:r>
      <w:r w:rsidRPr="006D2196">
        <w:rPr>
          <w:rFonts w:ascii="Times New Roman" w:hAnsi="Times New Roman"/>
          <w:b/>
          <w:sz w:val="24"/>
          <w:szCs w:val="24"/>
        </w:rPr>
        <w:t>освоение</w:t>
      </w:r>
      <w:r w:rsidRPr="006D2196">
        <w:rPr>
          <w:rFonts w:ascii="Times New Roman" w:hAnsi="Times New Roman"/>
          <w:sz w:val="24"/>
          <w:szCs w:val="24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- </w:t>
      </w:r>
      <w:r w:rsidRPr="006D2196">
        <w:rPr>
          <w:rFonts w:ascii="Times New Roman" w:hAnsi="Times New Roman"/>
          <w:b/>
          <w:sz w:val="24"/>
          <w:szCs w:val="24"/>
        </w:rPr>
        <w:t>овладение практическими умениями и навыками</w:t>
      </w:r>
      <w:r w:rsidRPr="006D2196">
        <w:rPr>
          <w:rFonts w:ascii="Times New Roman" w:hAnsi="Times New Roman"/>
          <w:sz w:val="24"/>
          <w:szCs w:val="24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6D2196">
        <w:rPr>
          <w:rFonts w:ascii="Times New Roman" w:hAnsi="Times New Roman"/>
          <w:sz w:val="24"/>
          <w:szCs w:val="24"/>
        </w:rPr>
        <w:t>музицировании</w:t>
      </w:r>
      <w:proofErr w:type="spellEnd"/>
      <w:r w:rsidRPr="006D2196">
        <w:rPr>
          <w:rFonts w:ascii="Times New Roman" w:hAnsi="Times New Roman"/>
          <w:sz w:val="24"/>
          <w:szCs w:val="24"/>
        </w:rPr>
        <w:t>, музыкально-пластическом движении, импровизации, драматизации исполняемых произведений;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t>- воспитание</w:t>
      </w:r>
      <w:r w:rsidRPr="006D2196">
        <w:rPr>
          <w:rFonts w:ascii="Times New Roman" w:hAnsi="Times New Roman"/>
          <w:sz w:val="24"/>
          <w:szCs w:val="24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6D2196">
        <w:rPr>
          <w:rFonts w:ascii="Times New Roman" w:hAnsi="Times New Roman"/>
          <w:sz w:val="24"/>
          <w:szCs w:val="24"/>
        </w:rPr>
        <w:t>слушательской</w:t>
      </w:r>
      <w:proofErr w:type="spellEnd"/>
      <w:r w:rsidRPr="006D2196">
        <w:rPr>
          <w:rFonts w:ascii="Times New Roman" w:hAnsi="Times New Roman"/>
          <w:sz w:val="24"/>
          <w:szCs w:val="24"/>
        </w:rPr>
        <w:t xml:space="preserve"> и исполнительской культуры учащихся.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t xml:space="preserve">        </w:t>
      </w:r>
      <w:r w:rsidRPr="006D2196">
        <w:rPr>
          <w:rFonts w:ascii="Times New Roman" w:hAnsi="Times New Roman"/>
          <w:sz w:val="24"/>
          <w:szCs w:val="24"/>
        </w:rPr>
        <w:t>Реализация данной программы опирается на следующие методы музыкального образования:</w:t>
      </w:r>
    </w:p>
    <w:p w:rsidR="006D2196" w:rsidRPr="006D2196" w:rsidRDefault="006D2196" w:rsidP="006D2196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метод художественного, нравственно-эстетического познания музыки;</w:t>
      </w:r>
    </w:p>
    <w:p w:rsidR="006D2196" w:rsidRPr="006D2196" w:rsidRDefault="006D2196" w:rsidP="006D2196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метод эмоциональной драматургии;</w:t>
      </w:r>
    </w:p>
    <w:p w:rsidR="006D2196" w:rsidRPr="006D2196" w:rsidRDefault="006D2196" w:rsidP="006D2196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метод интонационно-стилевого постижения музыки;</w:t>
      </w:r>
    </w:p>
    <w:p w:rsidR="006D2196" w:rsidRPr="006D2196" w:rsidRDefault="006D2196" w:rsidP="006D2196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метод художественного контекста;</w:t>
      </w:r>
    </w:p>
    <w:p w:rsidR="006D2196" w:rsidRPr="006D2196" w:rsidRDefault="006D2196" w:rsidP="006D2196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метод создания «композиций»;</w:t>
      </w:r>
    </w:p>
    <w:p w:rsidR="006D2196" w:rsidRPr="006D2196" w:rsidRDefault="006D2196" w:rsidP="006D2196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метод перспективы и ретроспективы.</w:t>
      </w:r>
      <w:r w:rsidRPr="006D2196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6D2196" w:rsidRPr="006D2196" w:rsidRDefault="006D2196" w:rsidP="006D2196">
      <w:pPr>
        <w:shd w:val="clear" w:color="auto" w:fill="FFFFFF"/>
        <w:spacing w:before="106"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      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6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Музыкальный </w:t>
      </w:r>
      <w:r w:rsidRPr="006D2196">
        <w:rPr>
          <w:rFonts w:ascii="Times New Roman" w:hAnsi="Times New Roman"/>
          <w:sz w:val="24"/>
          <w:szCs w:val="24"/>
        </w:rPr>
        <w:lastRenderedPageBreak/>
        <w:t>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 приемы взаимодействия и развития различных образных сфер в музыкальном искусстве. Мир обра</w:t>
      </w:r>
      <w:r w:rsidRPr="006D2196">
        <w:rPr>
          <w:rFonts w:ascii="Times New Roman" w:hAnsi="Times New Roman"/>
          <w:sz w:val="24"/>
          <w:szCs w:val="24"/>
        </w:rPr>
        <w:softHyphen/>
        <w:t>зов народной, религиозной, классической и современной му</w:t>
      </w:r>
      <w:r w:rsidRPr="006D2196">
        <w:rPr>
          <w:rFonts w:ascii="Times New Roman" w:hAnsi="Times New Roman"/>
          <w:sz w:val="24"/>
          <w:szCs w:val="24"/>
        </w:rPr>
        <w:softHyphen/>
        <w:t>зыки. Музыка в семье искусств.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Приоритетным направлением содержания программы и УМК по-прежнему остается русская музыкальная культура. Фольклор, классическое наследие, музыка религиозной традиции, современные музыкальные направления музыкального искусства формируют у учащихся национальное самосознание, понимание значимости своей культуры в художественной картине мира. Но так как сами авторы программы не регламентируют жесткого разделения музыкального материала на учебные темы и уроки: </w:t>
      </w:r>
      <w:r w:rsidRPr="00DF45D8">
        <w:rPr>
          <w:rFonts w:ascii="Times New Roman" w:hAnsi="Times New Roman"/>
          <w:sz w:val="24"/>
          <w:szCs w:val="24"/>
        </w:rPr>
        <w:t>«</w:t>
      </w:r>
      <w:r w:rsidRPr="00DF45D8">
        <w:rPr>
          <w:rFonts w:ascii="Times New Roman" w:hAnsi="Times New Roman"/>
          <w:spacing w:val="-3"/>
          <w:sz w:val="24"/>
          <w:szCs w:val="24"/>
        </w:rPr>
        <w:t xml:space="preserve"> Данная программа не подразумевает жестко регламентиро</w:t>
      </w:r>
      <w:r w:rsidRPr="00DF45D8">
        <w:rPr>
          <w:rFonts w:ascii="Times New Roman" w:hAnsi="Times New Roman"/>
          <w:spacing w:val="-3"/>
          <w:sz w:val="24"/>
          <w:szCs w:val="24"/>
        </w:rPr>
        <w:softHyphen/>
      </w:r>
      <w:r w:rsidRPr="00DF45D8">
        <w:rPr>
          <w:rFonts w:ascii="Times New Roman" w:hAnsi="Times New Roman"/>
          <w:spacing w:val="-4"/>
          <w:sz w:val="24"/>
          <w:szCs w:val="24"/>
        </w:rPr>
        <w:t xml:space="preserve">ванного разделения музыкального материала на учебные темы, уроки. Творческое планирование художественного материала в </w:t>
      </w:r>
      <w:r w:rsidRPr="00DF45D8">
        <w:rPr>
          <w:rFonts w:ascii="Times New Roman" w:hAnsi="Times New Roman"/>
          <w:sz w:val="24"/>
          <w:szCs w:val="24"/>
        </w:rPr>
        <w:t xml:space="preserve">рамках урока, распределение его внутри четверти, учебного </w:t>
      </w:r>
      <w:r w:rsidRPr="00DF45D8">
        <w:rPr>
          <w:rFonts w:ascii="Times New Roman" w:hAnsi="Times New Roman"/>
          <w:spacing w:val="-3"/>
          <w:sz w:val="24"/>
          <w:szCs w:val="24"/>
        </w:rPr>
        <w:t xml:space="preserve">года в зависимости от интерпретации учителем той или иной художественно-педагогической идеи, особенностей и уровня </w:t>
      </w:r>
      <w:r w:rsidRPr="00DF45D8">
        <w:rPr>
          <w:rFonts w:ascii="Times New Roman" w:hAnsi="Times New Roman"/>
          <w:spacing w:val="-4"/>
          <w:sz w:val="24"/>
          <w:szCs w:val="24"/>
        </w:rPr>
        <w:t xml:space="preserve">музыкального развития  учащихся каждого конкретного класса будут способствовать вариативности музыкальных занятий. </w:t>
      </w:r>
      <w:r w:rsidRPr="00DF45D8">
        <w:rPr>
          <w:rFonts w:ascii="Times New Roman" w:hAnsi="Times New Roman"/>
          <w:spacing w:val="-3"/>
          <w:sz w:val="24"/>
          <w:szCs w:val="24"/>
        </w:rPr>
        <w:t>Творческий подход учителя музыки к данной программе — за</w:t>
      </w:r>
      <w:r w:rsidRPr="00DF45D8">
        <w:rPr>
          <w:rFonts w:ascii="Times New Roman" w:hAnsi="Times New Roman"/>
          <w:spacing w:val="-3"/>
          <w:sz w:val="24"/>
          <w:szCs w:val="24"/>
        </w:rPr>
        <w:softHyphen/>
      </w:r>
      <w:r w:rsidRPr="00DF45D8">
        <w:rPr>
          <w:rFonts w:ascii="Times New Roman" w:hAnsi="Times New Roman"/>
          <w:spacing w:val="-2"/>
          <w:sz w:val="24"/>
          <w:szCs w:val="24"/>
        </w:rPr>
        <w:t>лог успеха его музыкально-педагогической деятельности»*,</w:t>
      </w:r>
      <w:r w:rsidRPr="006D2196">
        <w:rPr>
          <w:rFonts w:ascii="Times New Roman" w:hAnsi="Times New Roman"/>
          <w:b/>
          <w:i/>
          <w:spacing w:val="-2"/>
          <w:sz w:val="24"/>
          <w:szCs w:val="24"/>
        </w:rPr>
        <w:t xml:space="preserve"> </w:t>
      </w:r>
      <w:r w:rsidRPr="006D2196">
        <w:rPr>
          <w:rFonts w:ascii="Times New Roman" w:hAnsi="Times New Roman"/>
          <w:spacing w:val="-2"/>
          <w:sz w:val="24"/>
          <w:szCs w:val="24"/>
        </w:rPr>
        <w:t>в календарно-тематическом планировании внесена корректировка и перераспределение часов на изучение разделов и тем, а именно:</w:t>
      </w:r>
      <w:r w:rsidRPr="006D2196">
        <w:rPr>
          <w:rFonts w:ascii="Times New Roman" w:hAnsi="Times New Roman"/>
          <w:sz w:val="24"/>
          <w:szCs w:val="24"/>
        </w:rPr>
        <w:t xml:space="preserve"> </w:t>
      </w:r>
    </w:p>
    <w:p w:rsidR="006D2196" w:rsidRPr="00DF45D8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DF45D8">
        <w:rPr>
          <w:rFonts w:ascii="Times New Roman" w:hAnsi="Times New Roman"/>
          <w:sz w:val="24"/>
          <w:szCs w:val="24"/>
        </w:rPr>
        <w:t>добавлен 1 час на изучение темы «Авторская песня» и «Джаз-искусство 20 века», так как  эти темы имеют  объемный материал для изучения и слушания музыкального материала,  за счет темы «Мир музыкального театра»-2 часа вместо 3 часов.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b/>
          <w:i/>
          <w:sz w:val="24"/>
          <w:szCs w:val="24"/>
        </w:rPr>
      </w:pP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b/>
          <w:i/>
          <w:sz w:val="24"/>
          <w:szCs w:val="24"/>
        </w:rPr>
      </w:pPr>
      <w:r w:rsidRPr="006D2196">
        <w:rPr>
          <w:rFonts w:ascii="Times New Roman" w:hAnsi="Times New Roman"/>
          <w:b/>
          <w:i/>
          <w:sz w:val="24"/>
          <w:szCs w:val="24"/>
        </w:rPr>
        <w:t xml:space="preserve">         Контроль осуществляется в следующих видах: 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t>-</w:t>
      </w:r>
      <w:r w:rsidRPr="006D2196">
        <w:rPr>
          <w:rFonts w:ascii="Times New Roman" w:hAnsi="Times New Roman"/>
          <w:sz w:val="24"/>
          <w:szCs w:val="24"/>
        </w:rPr>
        <w:t xml:space="preserve"> входной, текущий, тематический, итоговый.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b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t xml:space="preserve">         </w:t>
      </w:r>
      <w:r w:rsidRPr="006D2196">
        <w:rPr>
          <w:rFonts w:ascii="Times New Roman" w:hAnsi="Times New Roman"/>
          <w:b/>
          <w:i/>
          <w:sz w:val="24"/>
          <w:szCs w:val="24"/>
        </w:rPr>
        <w:t>Формы контроля: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При организации учебно-воспитательного процесса для реализации программы «Музыка» 6 класс предпочтительными формами организации учебного предмета считаю: индивидуальные, групповые, фронтальные, коллективные, наблюдение, самостоятельная работа, </w:t>
      </w:r>
      <w:r w:rsidR="00DF45D8">
        <w:rPr>
          <w:rFonts w:ascii="Times New Roman" w:hAnsi="Times New Roman"/>
          <w:sz w:val="24"/>
          <w:szCs w:val="24"/>
        </w:rPr>
        <w:t>обобщения</w:t>
      </w:r>
      <w:r w:rsidRPr="006D2196">
        <w:rPr>
          <w:rFonts w:ascii="Times New Roman" w:hAnsi="Times New Roman"/>
          <w:sz w:val="24"/>
          <w:szCs w:val="24"/>
        </w:rPr>
        <w:t>.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b/>
          <w:i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       </w:t>
      </w:r>
      <w:r w:rsidRPr="006D2196">
        <w:rPr>
          <w:rFonts w:ascii="Times New Roman" w:hAnsi="Times New Roman"/>
          <w:b/>
          <w:i/>
          <w:sz w:val="24"/>
          <w:szCs w:val="24"/>
        </w:rPr>
        <w:t>Виды организации учебной деятельности: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- конкурс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- викторина</w:t>
      </w:r>
    </w:p>
    <w:p w:rsidR="006D2196" w:rsidRPr="006D2196" w:rsidRDefault="006D2196" w:rsidP="006D2196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- самостоятельная работа</w:t>
      </w:r>
    </w:p>
    <w:p w:rsidR="002D6383" w:rsidRDefault="006D2196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- творческая работа</w:t>
      </w: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B15428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</w:p>
    <w:p w:rsidR="002D6383" w:rsidRPr="006D2196" w:rsidRDefault="002D6383" w:rsidP="006F4F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2196" w:rsidRPr="006D2196" w:rsidRDefault="006D2196" w:rsidP="006F4FD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b/>
          <w:i/>
          <w:sz w:val="24"/>
          <w:szCs w:val="24"/>
        </w:rPr>
      </w:pPr>
      <w:r w:rsidRPr="006D2196">
        <w:rPr>
          <w:rFonts w:ascii="Times New Roman" w:hAnsi="Times New Roman"/>
          <w:b/>
          <w:i/>
          <w:sz w:val="24"/>
          <w:szCs w:val="24"/>
        </w:rPr>
        <w:t>В результате изучения музыки ученик должен: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t>Знать/понимать:</w:t>
      </w:r>
    </w:p>
    <w:p w:rsidR="006D2196" w:rsidRPr="006D2196" w:rsidRDefault="006D2196" w:rsidP="006F4FDB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специфику музыки как вида искусства;</w:t>
      </w:r>
    </w:p>
    <w:p w:rsidR="006D2196" w:rsidRPr="006D2196" w:rsidRDefault="006D2196" w:rsidP="006F4FDB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значение музыки в художественной культуре и ее роль в синтетических видах творчества;</w:t>
      </w:r>
    </w:p>
    <w:p w:rsidR="006D2196" w:rsidRPr="006D2196" w:rsidRDefault="006D2196" w:rsidP="006F4FDB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основные жанры народной и профессиональной музыки;</w:t>
      </w:r>
    </w:p>
    <w:p w:rsidR="006D2196" w:rsidRPr="006D2196" w:rsidRDefault="006D2196" w:rsidP="006F4FDB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основные формы музыки;</w:t>
      </w:r>
    </w:p>
    <w:p w:rsidR="006D2196" w:rsidRPr="006D2196" w:rsidRDefault="006D2196" w:rsidP="006F4FDB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характерные черты и образцы творчества крупнейших русских и зарубежных композиторов;</w:t>
      </w:r>
    </w:p>
    <w:p w:rsidR="006D2196" w:rsidRPr="006D2196" w:rsidRDefault="006D2196" w:rsidP="006F4FDB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виды оркестров, названия наиболее известных инструментов;</w:t>
      </w:r>
    </w:p>
    <w:p w:rsidR="006D2196" w:rsidRPr="006D2196" w:rsidRDefault="006D2196" w:rsidP="006F4FDB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b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имена выдающихся композиторов и исполнителей;</w:t>
      </w:r>
    </w:p>
    <w:p w:rsidR="006D2196" w:rsidRPr="006D2196" w:rsidRDefault="006D2196" w:rsidP="006F4FDB">
      <w:pPr>
        <w:tabs>
          <w:tab w:val="num" w:pos="0"/>
        </w:tabs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t>Уметь:</w:t>
      </w:r>
    </w:p>
    <w:p w:rsidR="006D2196" w:rsidRPr="006D2196" w:rsidRDefault="006D2196" w:rsidP="006F4FDB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эмоционально - образно воспринимать и характеризовать музыкальные произведения;</w:t>
      </w:r>
    </w:p>
    <w:p w:rsidR="006D2196" w:rsidRPr="006D2196" w:rsidRDefault="006D2196" w:rsidP="006F4FDB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узнавать на слух изученные произведения русской и зарубежной классики;</w:t>
      </w:r>
    </w:p>
    <w:p w:rsidR="006D2196" w:rsidRPr="006D2196" w:rsidRDefault="006D2196" w:rsidP="006F4FDB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выразительно исполнять соло (с сопровождением и без сопровождения);</w:t>
      </w:r>
    </w:p>
    <w:p w:rsidR="006D2196" w:rsidRPr="006D2196" w:rsidRDefault="006D2196" w:rsidP="006F4FDB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6D2196" w:rsidRPr="006D2196" w:rsidRDefault="006D2196" w:rsidP="006F4FDB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6D2196" w:rsidRPr="006D2196" w:rsidRDefault="006D2196" w:rsidP="006F4FDB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различать звучание отдельных музыкальных инструментов, виды хора и оркестра;</w:t>
      </w:r>
    </w:p>
    <w:p w:rsidR="006F4FDB" w:rsidRDefault="006F4FDB" w:rsidP="006F4FDB">
      <w:pPr>
        <w:tabs>
          <w:tab w:val="num" w:pos="0"/>
        </w:tabs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6D2196" w:rsidRPr="006D2196" w:rsidRDefault="006D2196" w:rsidP="006F4FDB">
      <w:pPr>
        <w:tabs>
          <w:tab w:val="num" w:pos="0"/>
        </w:tabs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D2196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6D2196">
        <w:rPr>
          <w:rFonts w:ascii="Times New Roman" w:hAnsi="Times New Roman"/>
          <w:b/>
          <w:sz w:val="24"/>
          <w:szCs w:val="24"/>
        </w:rPr>
        <w:t>:</w:t>
      </w:r>
    </w:p>
    <w:p w:rsidR="006D2196" w:rsidRPr="006D2196" w:rsidRDefault="006D2196" w:rsidP="006F4FDB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певческого и инструментального </w:t>
      </w:r>
      <w:proofErr w:type="spellStart"/>
      <w:r w:rsidRPr="006D2196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6D2196">
        <w:rPr>
          <w:rFonts w:ascii="Times New Roman" w:hAnsi="Times New Roman"/>
          <w:sz w:val="24"/>
          <w:szCs w:val="24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6D2196" w:rsidRPr="006D2196" w:rsidRDefault="006D2196" w:rsidP="006F4FDB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размышления о музыке и ее анализа, выражения собственной позиции относительно прослушанной музыки;</w:t>
      </w:r>
    </w:p>
    <w:p w:rsidR="006D2196" w:rsidRPr="006D2196" w:rsidRDefault="006D2196" w:rsidP="006F4FDB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-567" w:firstLine="0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6F4FDB" w:rsidRDefault="006F4FDB" w:rsidP="006F4FD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6D2196" w:rsidRPr="006D2196" w:rsidRDefault="006D2196" w:rsidP="006F4FD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D2196">
        <w:rPr>
          <w:rFonts w:ascii="Times New Roman" w:hAnsi="Times New Roman"/>
          <w:b/>
          <w:sz w:val="24"/>
          <w:szCs w:val="24"/>
        </w:rPr>
        <w:t>Общеучебные</w:t>
      </w:r>
      <w:proofErr w:type="spellEnd"/>
      <w:r w:rsidRPr="006D2196">
        <w:rPr>
          <w:rFonts w:ascii="Times New Roman" w:hAnsi="Times New Roman"/>
          <w:b/>
          <w:sz w:val="24"/>
          <w:szCs w:val="24"/>
        </w:rPr>
        <w:t xml:space="preserve">  умения, навыки  и  способы  деятельности.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Учебная программа предусматривает формирование у учащихся </w:t>
      </w:r>
      <w:proofErr w:type="spellStart"/>
      <w:r w:rsidRPr="006D2196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6D2196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Освоение содержания основного общего образования по предмету «Музыка» способствует: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- </w:t>
      </w:r>
      <w:r w:rsidRPr="006D2196">
        <w:rPr>
          <w:rFonts w:ascii="Times New Roman" w:hAnsi="Times New Roman"/>
          <w:b/>
          <w:sz w:val="24"/>
          <w:szCs w:val="24"/>
        </w:rPr>
        <w:t>формированию</w:t>
      </w:r>
      <w:r w:rsidRPr="006D2196">
        <w:rPr>
          <w:rFonts w:ascii="Times New Roman" w:hAnsi="Times New Roman"/>
          <w:sz w:val="24"/>
          <w:szCs w:val="24"/>
        </w:rPr>
        <w:t xml:space="preserve"> у учащихся представлений о художественной картине мира;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- </w:t>
      </w:r>
      <w:r w:rsidRPr="006D2196">
        <w:rPr>
          <w:rFonts w:ascii="Times New Roman" w:hAnsi="Times New Roman"/>
          <w:b/>
          <w:sz w:val="24"/>
          <w:szCs w:val="24"/>
        </w:rPr>
        <w:t xml:space="preserve">овладению </w:t>
      </w:r>
      <w:r w:rsidRPr="006D2196">
        <w:rPr>
          <w:rFonts w:ascii="Times New Roman" w:hAnsi="Times New Roman"/>
          <w:sz w:val="24"/>
          <w:szCs w:val="24"/>
        </w:rPr>
        <w:t>ими методами наблюдения, сравнения, сопоставления, художественного анализа;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- </w:t>
      </w:r>
      <w:r w:rsidRPr="006D2196">
        <w:rPr>
          <w:rFonts w:ascii="Times New Roman" w:hAnsi="Times New Roman"/>
          <w:b/>
          <w:sz w:val="24"/>
          <w:szCs w:val="24"/>
        </w:rPr>
        <w:t xml:space="preserve">обобщению </w:t>
      </w:r>
      <w:r w:rsidRPr="006D2196">
        <w:rPr>
          <w:rFonts w:ascii="Times New Roman" w:hAnsi="Times New Roman"/>
          <w:sz w:val="24"/>
          <w:szCs w:val="24"/>
        </w:rPr>
        <w:t>получаемых впечатлений об изучаемых явлениях, событиях художественной жизни страны;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-</w:t>
      </w:r>
      <w:r w:rsidRPr="006D2196">
        <w:rPr>
          <w:rFonts w:ascii="Times New Roman" w:hAnsi="Times New Roman"/>
          <w:b/>
          <w:sz w:val="24"/>
          <w:szCs w:val="24"/>
        </w:rPr>
        <w:t xml:space="preserve"> расширению </w:t>
      </w:r>
      <w:r w:rsidRPr="006D2196">
        <w:rPr>
          <w:rFonts w:ascii="Times New Roman" w:hAnsi="Times New Roman"/>
          <w:sz w:val="24"/>
          <w:szCs w:val="24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t xml:space="preserve">- совершенствованию </w:t>
      </w:r>
      <w:r w:rsidRPr="006D2196">
        <w:rPr>
          <w:rFonts w:ascii="Times New Roman" w:hAnsi="Times New Roman"/>
          <w:sz w:val="24"/>
          <w:szCs w:val="24"/>
        </w:rPr>
        <w:t xml:space="preserve">умения формулировать свое отношение к изучаемому художественному явлению в вербальной и невербальной </w:t>
      </w:r>
      <w:proofErr w:type="gramStart"/>
      <w:r w:rsidRPr="006D2196">
        <w:rPr>
          <w:rFonts w:ascii="Times New Roman" w:hAnsi="Times New Roman"/>
          <w:sz w:val="24"/>
          <w:szCs w:val="24"/>
        </w:rPr>
        <w:t>формах</w:t>
      </w:r>
      <w:proofErr w:type="gramEnd"/>
      <w:r w:rsidRPr="006D2196">
        <w:rPr>
          <w:rFonts w:ascii="Times New Roman" w:hAnsi="Times New Roman"/>
          <w:sz w:val="24"/>
          <w:szCs w:val="24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6D2196">
        <w:rPr>
          <w:rFonts w:ascii="Times New Roman" w:hAnsi="Times New Roman"/>
          <w:b/>
          <w:sz w:val="24"/>
          <w:szCs w:val="24"/>
        </w:rPr>
        <w:t xml:space="preserve">формулированию </w:t>
      </w:r>
      <w:r w:rsidRPr="006D2196">
        <w:rPr>
          <w:rFonts w:ascii="Times New Roman" w:hAnsi="Times New Roman"/>
          <w:sz w:val="24"/>
          <w:szCs w:val="24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- </w:t>
      </w:r>
      <w:r w:rsidRPr="006D2196">
        <w:rPr>
          <w:rFonts w:ascii="Times New Roman" w:hAnsi="Times New Roman"/>
          <w:b/>
          <w:sz w:val="24"/>
          <w:szCs w:val="24"/>
        </w:rPr>
        <w:t xml:space="preserve">приобретению </w:t>
      </w:r>
      <w:r w:rsidRPr="006D2196">
        <w:rPr>
          <w:rFonts w:ascii="Times New Roman" w:hAnsi="Times New Roman"/>
          <w:sz w:val="24"/>
          <w:szCs w:val="24"/>
        </w:rPr>
        <w:t>умения и навыков работы с различными источниками информации.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       Опыт творческой деятельности, приобретаемый на музыкальных занятиях, способствует: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- </w:t>
      </w:r>
      <w:r w:rsidRPr="006D2196">
        <w:rPr>
          <w:rFonts w:ascii="Times New Roman" w:hAnsi="Times New Roman"/>
          <w:b/>
          <w:sz w:val="24"/>
          <w:szCs w:val="24"/>
        </w:rPr>
        <w:t xml:space="preserve">овладению </w:t>
      </w:r>
      <w:r w:rsidRPr="006D2196">
        <w:rPr>
          <w:rFonts w:ascii="Times New Roman" w:hAnsi="Times New Roman"/>
          <w:sz w:val="24"/>
          <w:szCs w:val="24"/>
        </w:rPr>
        <w:t>учащимися умениями и навыками контроля и оценки своей деятельности;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- </w:t>
      </w:r>
      <w:r w:rsidRPr="006D2196">
        <w:rPr>
          <w:rFonts w:ascii="Times New Roman" w:hAnsi="Times New Roman"/>
          <w:b/>
          <w:sz w:val="24"/>
          <w:szCs w:val="24"/>
        </w:rPr>
        <w:t xml:space="preserve">определению </w:t>
      </w:r>
      <w:r w:rsidRPr="006D2196">
        <w:rPr>
          <w:rFonts w:ascii="Times New Roman" w:hAnsi="Times New Roman"/>
          <w:sz w:val="24"/>
          <w:szCs w:val="24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- </w:t>
      </w:r>
      <w:r w:rsidRPr="006D2196">
        <w:rPr>
          <w:rFonts w:ascii="Times New Roman" w:hAnsi="Times New Roman"/>
          <w:b/>
          <w:sz w:val="24"/>
          <w:szCs w:val="24"/>
        </w:rPr>
        <w:t xml:space="preserve">совершенствованию </w:t>
      </w:r>
      <w:r w:rsidRPr="006D2196">
        <w:rPr>
          <w:rFonts w:ascii="Times New Roman" w:hAnsi="Times New Roman"/>
          <w:sz w:val="24"/>
          <w:szCs w:val="24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6D2196" w:rsidRPr="006D2196" w:rsidRDefault="006D2196" w:rsidP="006F4FDB">
      <w:pPr>
        <w:spacing w:after="0" w:line="240" w:lineRule="auto"/>
        <w:ind w:left="-567"/>
        <w:rPr>
          <w:rFonts w:ascii="Times New Roman" w:hAnsi="Times New Roman"/>
          <w:b/>
          <w:bCs/>
          <w:sz w:val="24"/>
          <w:szCs w:val="24"/>
        </w:rPr>
      </w:pPr>
    </w:p>
    <w:p w:rsidR="006D2196" w:rsidRPr="006D2196" w:rsidRDefault="006D2196" w:rsidP="00B15428">
      <w:pPr>
        <w:pStyle w:val="a4"/>
        <w:ind w:left="-567"/>
        <w:jc w:val="center"/>
        <w:rPr>
          <w:b/>
        </w:rPr>
      </w:pPr>
      <w:r w:rsidRPr="006D2196">
        <w:rPr>
          <w:b/>
        </w:rPr>
        <w:t>Нормы оценивания знаний по музыке</w:t>
      </w:r>
    </w:p>
    <w:p w:rsidR="006D2196" w:rsidRPr="006D2196" w:rsidRDefault="006D2196" w:rsidP="00B15428">
      <w:pPr>
        <w:pStyle w:val="a4"/>
        <w:ind w:left="-567"/>
        <w:rPr>
          <w:b/>
        </w:rPr>
      </w:pPr>
      <w:r w:rsidRPr="006D2196">
        <w:t xml:space="preserve"> </w:t>
      </w:r>
      <w:r w:rsidRPr="006D2196">
        <w:rPr>
          <w:b/>
        </w:rPr>
        <w:t>Функция оценки - учет знаний.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 xml:space="preserve"> Проявление интереса (эмоциональный отклик, высказывание со своей жизненной позиции).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>Умение пользоваться ключевыми и частными знаниями.</w:t>
      </w:r>
    </w:p>
    <w:p w:rsidR="006D2196" w:rsidRDefault="006D2196" w:rsidP="00D52A22">
      <w:pPr>
        <w:pStyle w:val="a4"/>
        <w:numPr>
          <w:ilvl w:val="0"/>
          <w:numId w:val="8"/>
        </w:numPr>
        <w:ind w:left="-567"/>
      </w:pPr>
      <w:r w:rsidRPr="006D2196">
        <w:t>Проявление музыкальных способностей и стремление их проявить.</w:t>
      </w:r>
    </w:p>
    <w:p w:rsidR="006D2196" w:rsidRPr="006D2196" w:rsidRDefault="006D2196" w:rsidP="00D52A22">
      <w:pPr>
        <w:pStyle w:val="a4"/>
        <w:numPr>
          <w:ilvl w:val="0"/>
          <w:numId w:val="8"/>
        </w:numPr>
        <w:ind w:left="-567"/>
        <w:rPr>
          <w:b/>
        </w:rPr>
      </w:pPr>
      <w:r w:rsidRPr="006D2196">
        <w:rPr>
          <w:b/>
        </w:rPr>
        <w:t>Отметка "5" ставится: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 xml:space="preserve">·если присутствует интерес (эмоциональный отклик, высказывание со своей жизненной позиции); 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 xml:space="preserve">·умение пользоваться ключевыми и частными знаниями; </w:t>
      </w:r>
    </w:p>
    <w:p w:rsidR="006D2196" w:rsidRDefault="006D2196" w:rsidP="00D52A22">
      <w:pPr>
        <w:pStyle w:val="a4"/>
        <w:numPr>
          <w:ilvl w:val="0"/>
          <w:numId w:val="8"/>
        </w:numPr>
        <w:ind w:left="-567"/>
      </w:pPr>
      <w:r w:rsidRPr="006D2196">
        <w:t>·проявление музыкальных способностей и стремление их проявить.</w:t>
      </w:r>
    </w:p>
    <w:p w:rsidR="006D2196" w:rsidRPr="006D2196" w:rsidRDefault="006D2196" w:rsidP="00D52A22">
      <w:pPr>
        <w:pStyle w:val="a4"/>
        <w:numPr>
          <w:ilvl w:val="0"/>
          <w:numId w:val="8"/>
        </w:numPr>
        <w:ind w:left="-567"/>
        <w:rPr>
          <w:b/>
        </w:rPr>
      </w:pPr>
      <w:r w:rsidRPr="006D2196">
        <w:rPr>
          <w:b/>
        </w:rPr>
        <w:t>Отметка «4» ставится:</w:t>
      </w:r>
    </w:p>
    <w:p w:rsidR="006D2196" w:rsidRPr="006D2196" w:rsidRDefault="006D2196" w:rsidP="00D52A22">
      <w:pPr>
        <w:pStyle w:val="a4"/>
        <w:numPr>
          <w:ilvl w:val="0"/>
          <w:numId w:val="8"/>
        </w:numPr>
        <w:ind w:left="-567"/>
      </w:pPr>
      <w:proofErr w:type="gramStart"/>
      <w:r w:rsidRPr="006D2196">
        <w:t>·если присутствует интерес (эмоциональный отклик, высказывание своей</w:t>
      </w:r>
      <w:proofErr w:type="gramEnd"/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>жизненной позиции);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>·проявление музыкальных способностей и стремление их проявить;</w:t>
      </w:r>
    </w:p>
    <w:p w:rsid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>·умение пользоваться ключевыми и частными знаниями.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  <w:rPr>
          <w:b/>
        </w:rPr>
      </w:pPr>
      <w:r w:rsidRPr="006D2196">
        <w:rPr>
          <w:b/>
        </w:rPr>
        <w:t>Отметка «3» ставится: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proofErr w:type="gramStart"/>
      <w:r w:rsidRPr="006D2196">
        <w:t>·проявление  интереса  (эмоциональный   отклик,   высказывание   своей</w:t>
      </w:r>
      <w:proofErr w:type="gramEnd"/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>жизненной позиции);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>·или  в умение пользоваться ключевыми или частными знаниями;</w:t>
      </w:r>
    </w:p>
    <w:p w:rsid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>·или: проявление музыкальных способностей и стремление их проявить.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  <w:rPr>
          <w:b/>
        </w:rPr>
      </w:pPr>
      <w:r w:rsidRPr="006D2196">
        <w:rPr>
          <w:b/>
        </w:rPr>
        <w:t xml:space="preserve">Отметка «2» ставится: и 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 xml:space="preserve">·нет интереса, эмоционального отклика; 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 xml:space="preserve">·неумение пользоваться ключевыми и частными знаниями; </w:t>
      </w:r>
    </w:p>
    <w:p w:rsidR="006D2196" w:rsidRPr="006D2196" w:rsidRDefault="006D2196" w:rsidP="006F4FDB">
      <w:pPr>
        <w:pStyle w:val="a4"/>
        <w:numPr>
          <w:ilvl w:val="0"/>
          <w:numId w:val="8"/>
        </w:numPr>
        <w:ind w:left="-567"/>
      </w:pPr>
      <w:r w:rsidRPr="006D2196">
        <w:t xml:space="preserve">·нет  проявления  музыкальных  способностей и  </w:t>
      </w:r>
      <w:proofErr w:type="gramStart"/>
      <w:r w:rsidRPr="006D2196">
        <w:t>нет   стремления  их проявить</w:t>
      </w:r>
      <w:proofErr w:type="gramEnd"/>
      <w:r w:rsidRPr="006D2196">
        <w:t>.</w:t>
      </w:r>
    </w:p>
    <w:p w:rsidR="00B15428" w:rsidRDefault="00B15428" w:rsidP="006D2196">
      <w:pPr>
        <w:spacing w:line="240" w:lineRule="auto"/>
        <w:ind w:left="-567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B15428" w:rsidRDefault="00B15428" w:rsidP="006D2196">
      <w:pPr>
        <w:spacing w:line="240" w:lineRule="auto"/>
        <w:ind w:left="-567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B15428" w:rsidRDefault="00B15428" w:rsidP="006D2196">
      <w:pPr>
        <w:spacing w:line="240" w:lineRule="auto"/>
        <w:ind w:left="-567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B15428" w:rsidRDefault="00B15428" w:rsidP="006D2196">
      <w:pPr>
        <w:spacing w:line="240" w:lineRule="auto"/>
        <w:ind w:left="-567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6D2196" w:rsidRPr="006D2196" w:rsidRDefault="006D2196" w:rsidP="006D2196">
      <w:pPr>
        <w:spacing w:line="240" w:lineRule="auto"/>
        <w:ind w:left="-567" w:firstLine="283"/>
        <w:jc w:val="center"/>
        <w:rPr>
          <w:rFonts w:ascii="Times New Roman" w:hAnsi="Times New Roman"/>
          <w:b/>
          <w:sz w:val="24"/>
          <w:szCs w:val="24"/>
        </w:rPr>
      </w:pPr>
      <w:r w:rsidRPr="006D2196">
        <w:rPr>
          <w:rFonts w:ascii="Times New Roman" w:hAnsi="Times New Roman"/>
          <w:b/>
          <w:sz w:val="24"/>
          <w:szCs w:val="24"/>
        </w:rPr>
        <w:lastRenderedPageBreak/>
        <w:t>Содержание  рабочей   программы   предмета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D2196">
        <w:rPr>
          <w:rFonts w:ascii="Times New Roman" w:hAnsi="Times New Roman"/>
          <w:b/>
          <w:bCs/>
          <w:sz w:val="24"/>
          <w:szCs w:val="24"/>
        </w:rPr>
        <w:t>ИСКУССТВО (Музыка) 6 класс</w:t>
      </w:r>
    </w:p>
    <w:p w:rsidR="006D2196" w:rsidRPr="006D2196" w:rsidRDefault="006D2196" w:rsidP="006D2196">
      <w:pPr>
        <w:shd w:val="clear" w:color="auto" w:fill="FFFFFF"/>
        <w:spacing w:before="286" w:line="240" w:lineRule="auto"/>
        <w:ind w:left="-567" w:right="1056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b/>
          <w:bCs/>
          <w:spacing w:val="-5"/>
          <w:sz w:val="24"/>
          <w:szCs w:val="24"/>
        </w:rPr>
        <w:t xml:space="preserve">Раздел 1.  Мир образов вокальной </w:t>
      </w:r>
      <w:r w:rsidRPr="006D2196">
        <w:rPr>
          <w:rFonts w:ascii="Times New Roman" w:hAnsi="Times New Roman"/>
          <w:b/>
          <w:bCs/>
          <w:spacing w:val="-9"/>
          <w:sz w:val="24"/>
          <w:szCs w:val="24"/>
        </w:rPr>
        <w:t>и инструментальной музыки (17ч)</w:t>
      </w:r>
    </w:p>
    <w:p w:rsidR="006D2196" w:rsidRPr="006D2196" w:rsidRDefault="006D2196" w:rsidP="00D52A22">
      <w:pPr>
        <w:shd w:val="clear" w:color="auto" w:fill="FFFFFF"/>
        <w:spacing w:before="110" w:after="0" w:line="240" w:lineRule="auto"/>
        <w:ind w:left="-567" w:right="5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Лирические, эпические, драматические образы. Единство содержания и формы. Многообразие жанров вокальной музы</w:t>
      </w:r>
      <w:r w:rsidRPr="006D2196">
        <w:rPr>
          <w:rFonts w:ascii="Times New Roman" w:hAnsi="Times New Roman"/>
          <w:sz w:val="24"/>
          <w:szCs w:val="24"/>
        </w:rPr>
        <w:softHyphen/>
        <w:t>ки (песня, романс, баллада, баркарола, хоровой концерт, кан</w:t>
      </w:r>
      <w:r w:rsidRPr="006D2196">
        <w:rPr>
          <w:rFonts w:ascii="Times New Roman" w:hAnsi="Times New Roman"/>
          <w:sz w:val="24"/>
          <w:szCs w:val="24"/>
        </w:rPr>
        <w:softHyphen/>
        <w:t>тата и др.). Песня, ария, хор в оперном спектакле. Единство поэтического текста и музыки. Многообразие жанров инстру</w:t>
      </w:r>
      <w:r w:rsidRPr="006D2196">
        <w:rPr>
          <w:rFonts w:ascii="Times New Roman" w:hAnsi="Times New Roman"/>
          <w:sz w:val="24"/>
          <w:szCs w:val="24"/>
        </w:rPr>
        <w:softHyphen/>
        <w:t>ментальной музыки: сольная, ансамблевая, оркестровая. Сочи</w:t>
      </w:r>
      <w:r w:rsidRPr="006D2196">
        <w:rPr>
          <w:rFonts w:ascii="Times New Roman" w:hAnsi="Times New Roman"/>
          <w:sz w:val="24"/>
          <w:szCs w:val="24"/>
        </w:rPr>
        <w:softHyphen/>
        <w:t>нения для фортепиано, органа, арфы, симфонического оркест</w:t>
      </w:r>
      <w:r w:rsidRPr="006D2196">
        <w:rPr>
          <w:rFonts w:ascii="Times New Roman" w:hAnsi="Times New Roman"/>
          <w:sz w:val="24"/>
          <w:szCs w:val="24"/>
        </w:rPr>
        <w:softHyphen/>
        <w:t>ра, синтезатора.</w:t>
      </w:r>
    </w:p>
    <w:p w:rsidR="006D2196" w:rsidRPr="006D2196" w:rsidRDefault="00B15428" w:rsidP="00D52A22">
      <w:pPr>
        <w:spacing w:after="0" w:line="240" w:lineRule="auto"/>
        <w:ind w:left="-567" w:firstLine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028" style="position:absolute;left:0;text-align:left;z-index:251662336;mso-position-horizontal-relative:margin" from="812.05pt,19.15pt" to="812.05pt,119pt" o:allowincell="f" strokeweight="1.1pt">
            <w10:wrap anchorx="margin"/>
          </v:line>
        </w:pict>
      </w:r>
      <w:r w:rsidR="006D2196" w:rsidRPr="006D2196">
        <w:rPr>
          <w:rFonts w:ascii="Times New Roman" w:hAnsi="Times New Roman"/>
          <w:sz w:val="24"/>
          <w:szCs w:val="24"/>
        </w:rPr>
        <w:t>Музыка Древней Руси. Образы народного искусства. Фольк</w:t>
      </w:r>
      <w:r w:rsidR="006D2196" w:rsidRPr="006D2196">
        <w:rPr>
          <w:rFonts w:ascii="Times New Roman" w:hAnsi="Times New Roman"/>
          <w:sz w:val="24"/>
          <w:szCs w:val="24"/>
        </w:rPr>
        <w:softHyphen/>
        <w:t>лорные образы в творчестве композиторов. Образы русской ду</w:t>
      </w:r>
      <w:r w:rsidR="006D2196" w:rsidRPr="006D2196">
        <w:rPr>
          <w:rFonts w:ascii="Times New Roman" w:hAnsi="Times New Roman"/>
          <w:sz w:val="24"/>
          <w:szCs w:val="24"/>
        </w:rPr>
        <w:softHyphen/>
        <w:t xml:space="preserve">ховной и светской музыки (знаменный распев, </w:t>
      </w:r>
      <w:proofErr w:type="spellStart"/>
      <w:r w:rsidR="006D2196" w:rsidRPr="006D2196">
        <w:rPr>
          <w:rFonts w:ascii="Times New Roman" w:hAnsi="Times New Roman"/>
          <w:sz w:val="24"/>
          <w:szCs w:val="24"/>
        </w:rPr>
        <w:t>партесное</w:t>
      </w:r>
      <w:proofErr w:type="spellEnd"/>
      <w:r w:rsidR="006D2196" w:rsidRPr="006D2196">
        <w:rPr>
          <w:rFonts w:ascii="Times New Roman" w:hAnsi="Times New Roman"/>
          <w:sz w:val="24"/>
          <w:szCs w:val="24"/>
        </w:rPr>
        <w:t xml:space="preserve"> пе</w:t>
      </w:r>
      <w:r w:rsidR="006D2196" w:rsidRPr="006D2196">
        <w:rPr>
          <w:rFonts w:ascii="Times New Roman" w:hAnsi="Times New Roman"/>
          <w:sz w:val="24"/>
          <w:szCs w:val="24"/>
        </w:rPr>
        <w:softHyphen/>
        <w:t>ние, духовный концерт). Образы западноевропейской духовной и светской музыки (хорал, токката, фуга, кантата, реквием). По</w:t>
      </w:r>
      <w:r w:rsidR="006D2196" w:rsidRPr="006D2196">
        <w:rPr>
          <w:rFonts w:ascii="Times New Roman" w:hAnsi="Times New Roman"/>
          <w:sz w:val="24"/>
          <w:szCs w:val="24"/>
        </w:rPr>
        <w:softHyphen/>
        <w:t>лифония и гомофония.</w:t>
      </w:r>
    </w:p>
    <w:p w:rsidR="006D2196" w:rsidRPr="006D2196" w:rsidRDefault="006D2196" w:rsidP="00D52A22">
      <w:pPr>
        <w:shd w:val="clear" w:color="auto" w:fill="FFFFFF"/>
        <w:spacing w:before="19" w:after="0" w:line="240" w:lineRule="auto"/>
        <w:ind w:left="-567" w:right="34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Авторская песня — прошлое и настоящее. Джаз — ис</w:t>
      </w:r>
      <w:r w:rsidRPr="006D2196">
        <w:rPr>
          <w:rFonts w:ascii="Times New Roman" w:hAnsi="Times New Roman"/>
          <w:sz w:val="24"/>
          <w:szCs w:val="24"/>
        </w:rPr>
        <w:softHyphen/>
        <w:t xml:space="preserve">кусство </w:t>
      </w:r>
      <w:r w:rsidRPr="006D2196">
        <w:rPr>
          <w:rFonts w:ascii="Times New Roman" w:hAnsi="Times New Roman"/>
          <w:sz w:val="24"/>
          <w:szCs w:val="24"/>
          <w:lang w:val="en-US"/>
        </w:rPr>
        <w:t>XX</w:t>
      </w:r>
      <w:r w:rsidRPr="006D2196">
        <w:rPr>
          <w:rFonts w:ascii="Times New Roman" w:hAnsi="Times New Roman"/>
          <w:sz w:val="24"/>
          <w:szCs w:val="24"/>
        </w:rPr>
        <w:t xml:space="preserve"> в. (спиричуэл, блюз, современные джазовые обра</w:t>
      </w:r>
      <w:r w:rsidRPr="006D2196">
        <w:rPr>
          <w:rFonts w:ascii="Times New Roman" w:hAnsi="Times New Roman"/>
          <w:sz w:val="24"/>
          <w:szCs w:val="24"/>
        </w:rPr>
        <w:softHyphen/>
        <w:t>ботки).</w:t>
      </w:r>
    </w:p>
    <w:p w:rsidR="006D2196" w:rsidRPr="006D2196" w:rsidRDefault="006D2196" w:rsidP="00D52A22">
      <w:pPr>
        <w:shd w:val="clear" w:color="auto" w:fill="FFFFFF"/>
        <w:spacing w:after="0" w:line="240" w:lineRule="auto"/>
        <w:ind w:left="-567" w:right="24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Взаимодействие различных видов искусства в раскрытии образного строя музыкальных произведений.</w:t>
      </w:r>
    </w:p>
    <w:p w:rsidR="006D2196" w:rsidRPr="006D2196" w:rsidRDefault="006D2196" w:rsidP="00D52A22">
      <w:pPr>
        <w:shd w:val="clear" w:color="auto" w:fill="FFFFFF"/>
        <w:spacing w:after="0" w:line="240" w:lineRule="auto"/>
        <w:ind w:left="-567" w:right="29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Использование различных форм </w:t>
      </w:r>
      <w:proofErr w:type="spellStart"/>
      <w:r w:rsidRPr="006D2196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6D2196">
        <w:rPr>
          <w:rFonts w:ascii="Times New Roman" w:hAnsi="Times New Roman"/>
          <w:sz w:val="24"/>
          <w:szCs w:val="24"/>
        </w:rPr>
        <w:t xml:space="preserve"> и творче</w:t>
      </w:r>
      <w:r w:rsidRPr="006D2196">
        <w:rPr>
          <w:rFonts w:ascii="Times New Roman" w:hAnsi="Times New Roman"/>
          <w:sz w:val="24"/>
          <w:szCs w:val="24"/>
        </w:rPr>
        <w:softHyphen/>
        <w:t>ских заданий в освоении содержания музыкальных образов.</w:t>
      </w:r>
    </w:p>
    <w:p w:rsidR="006D2196" w:rsidRPr="006D2196" w:rsidRDefault="00B15428" w:rsidP="006D2196">
      <w:pPr>
        <w:shd w:val="clear" w:color="auto" w:fill="FFFFFF"/>
        <w:spacing w:line="240" w:lineRule="auto"/>
        <w:ind w:left="-567" w:right="29" w:firstLine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027" style="position:absolute;left:0;text-align:left;z-index:251661312;mso-position-horizontal-relative:margin" from="843.1pt,3.5pt" to="843.1pt,498.4pt" o:allowincell="f" strokeweight=".5pt">
            <w10:wrap anchorx="margin"/>
          </v:line>
        </w:pict>
      </w:r>
      <w:r w:rsidR="006D2196" w:rsidRPr="006D2196">
        <w:rPr>
          <w:rFonts w:ascii="Times New Roman" w:hAnsi="Times New Roman"/>
          <w:b/>
          <w:bCs/>
          <w:spacing w:val="-6"/>
          <w:sz w:val="24"/>
          <w:szCs w:val="24"/>
        </w:rPr>
        <w:t>Раздел 2.   Мир образов камерной</w:t>
      </w:r>
      <w:r w:rsidR="006D2196" w:rsidRPr="006D21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D2196" w:rsidRPr="006D2196">
        <w:rPr>
          <w:rFonts w:ascii="Times New Roman" w:hAnsi="Times New Roman"/>
          <w:b/>
          <w:bCs/>
          <w:spacing w:val="-6"/>
          <w:sz w:val="24"/>
          <w:szCs w:val="24"/>
        </w:rPr>
        <w:t>и симфонической музыки (18 ч)</w:t>
      </w:r>
    </w:p>
    <w:p w:rsidR="006D2196" w:rsidRPr="006D2196" w:rsidRDefault="006D2196" w:rsidP="00D52A22">
      <w:pPr>
        <w:shd w:val="clear" w:color="auto" w:fill="FFFFFF"/>
        <w:spacing w:before="103" w:after="0" w:line="240" w:lineRule="auto"/>
        <w:ind w:left="-567" w:right="166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</w:t>
      </w:r>
      <w:r w:rsidRPr="006D2196">
        <w:rPr>
          <w:rFonts w:ascii="Times New Roman" w:hAnsi="Times New Roman"/>
          <w:sz w:val="24"/>
          <w:szCs w:val="24"/>
        </w:rPr>
        <w:softHyphen/>
        <w:t>ской музыки. Сходство и различие как основной принцип раз</w:t>
      </w:r>
      <w:r w:rsidRPr="006D2196">
        <w:rPr>
          <w:rFonts w:ascii="Times New Roman" w:hAnsi="Times New Roman"/>
          <w:sz w:val="24"/>
          <w:szCs w:val="24"/>
        </w:rPr>
        <w:softHyphen/>
        <w:t>вития и построения музыки. Повтор (вариативность, вариант</w:t>
      </w:r>
      <w:r w:rsidRPr="006D2196">
        <w:rPr>
          <w:rFonts w:ascii="Times New Roman" w:hAnsi="Times New Roman"/>
          <w:sz w:val="24"/>
          <w:szCs w:val="24"/>
        </w:rPr>
        <w:softHyphen/>
        <w:t>ность), контраст. Взаимодействие нескольких музыкальных образов на основе их сопоставления, столкновения, конфликта.</w:t>
      </w:r>
    </w:p>
    <w:p w:rsidR="006D2196" w:rsidRPr="006D2196" w:rsidRDefault="006D2196" w:rsidP="00D52A22">
      <w:pPr>
        <w:shd w:val="clear" w:color="auto" w:fill="FFFFFF"/>
        <w:spacing w:after="0" w:line="240" w:lineRule="auto"/>
        <w:ind w:left="-567" w:right="170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Программная музыка и ее жанры (сюита, вступление к опере, симфоническая поэма, увертюра-фантазия, музыкальные иллю</w:t>
      </w:r>
      <w:r w:rsidRPr="006D2196">
        <w:rPr>
          <w:rFonts w:ascii="Times New Roman" w:hAnsi="Times New Roman"/>
          <w:sz w:val="24"/>
          <w:szCs w:val="24"/>
        </w:rPr>
        <w:softHyphen/>
        <w:t xml:space="preserve">страции и др.). Музыкальное воплощение литературного сюжета. Выразительность и изобразительность музыки. </w:t>
      </w:r>
      <w:proofErr w:type="gramStart"/>
      <w:r w:rsidRPr="006D2196">
        <w:rPr>
          <w:rFonts w:ascii="Times New Roman" w:hAnsi="Times New Roman"/>
          <w:sz w:val="24"/>
          <w:szCs w:val="24"/>
        </w:rPr>
        <w:t>Образ-портрет, образ-пейзаж и др. Непрограммная музыка и ее жанры: инстру</w:t>
      </w:r>
      <w:r w:rsidRPr="006D2196">
        <w:rPr>
          <w:rFonts w:ascii="Times New Roman" w:hAnsi="Times New Roman"/>
          <w:sz w:val="24"/>
          <w:szCs w:val="24"/>
        </w:rPr>
        <w:softHyphen/>
        <w:t>ментальная миниатюра (прелюдия, баллада, этюд, ноктюрн), струнный квартет, фортепианный квинтет, концерт, концертная симфония, симфония-действо и др.</w:t>
      </w:r>
      <w:proofErr w:type="gramEnd"/>
    </w:p>
    <w:p w:rsidR="006D2196" w:rsidRPr="006D2196" w:rsidRDefault="006D2196" w:rsidP="00D52A22">
      <w:pPr>
        <w:shd w:val="clear" w:color="auto" w:fill="FFFFFF"/>
        <w:spacing w:after="0" w:line="240" w:lineRule="auto"/>
        <w:ind w:left="-567" w:right="185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>Современная трактовка классических сюжетов и образов: мюзикл, рок-опера, киномузыка.</w:t>
      </w:r>
    </w:p>
    <w:p w:rsidR="006D2196" w:rsidRDefault="006D2196" w:rsidP="00D52A22">
      <w:pPr>
        <w:shd w:val="clear" w:color="auto" w:fill="FFFFFF"/>
        <w:spacing w:after="0" w:line="240" w:lineRule="auto"/>
        <w:ind w:left="-567" w:right="163" w:firstLine="283"/>
        <w:rPr>
          <w:rFonts w:ascii="Times New Roman" w:hAnsi="Times New Roman"/>
          <w:sz w:val="24"/>
          <w:szCs w:val="24"/>
        </w:rPr>
      </w:pPr>
      <w:r w:rsidRPr="006D2196">
        <w:rPr>
          <w:rFonts w:ascii="Times New Roman" w:hAnsi="Times New Roman"/>
          <w:sz w:val="24"/>
          <w:szCs w:val="24"/>
        </w:rPr>
        <w:t xml:space="preserve">Использование различных форм </w:t>
      </w:r>
      <w:proofErr w:type="spellStart"/>
      <w:r w:rsidRPr="006D2196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6D2196">
        <w:rPr>
          <w:rFonts w:ascii="Times New Roman" w:hAnsi="Times New Roman"/>
          <w:sz w:val="24"/>
          <w:szCs w:val="24"/>
        </w:rPr>
        <w:t xml:space="preserve"> и творческих заданий в освоении учащимися содержания музыкальных образов.</w:t>
      </w:r>
    </w:p>
    <w:p w:rsidR="00DF45D8" w:rsidRPr="00DF45D8" w:rsidRDefault="00DF45D8" w:rsidP="00DF45D8">
      <w:pPr>
        <w:shd w:val="clear" w:color="auto" w:fill="FFFFFF"/>
        <w:spacing w:line="240" w:lineRule="auto"/>
        <w:ind w:left="-567" w:right="163" w:firstLine="283"/>
        <w:rPr>
          <w:rFonts w:ascii="Times New Roman" w:hAnsi="Times New Roman"/>
          <w:sz w:val="24"/>
          <w:szCs w:val="24"/>
        </w:rPr>
      </w:pPr>
    </w:p>
    <w:p w:rsidR="002D6383" w:rsidRDefault="002D6383" w:rsidP="00255167">
      <w:pPr>
        <w:spacing w:after="0"/>
      </w:pPr>
    </w:p>
    <w:p w:rsidR="00B15428" w:rsidRDefault="00B15428" w:rsidP="00255167">
      <w:pPr>
        <w:spacing w:after="0"/>
      </w:pPr>
      <w:r>
        <w:rPr>
          <w:rFonts w:ascii="Times New Roman" w:hAnsi="Times New Roman"/>
          <w:noProof/>
          <w:sz w:val="24"/>
          <w:szCs w:val="24"/>
        </w:rPr>
        <w:pict>
          <v:line id="_x0000_s1026" style="position:absolute;z-index:251660288;mso-position-horizontal-relative:margin" from="812.05pt,3.95pt" to="812.05pt,58.65pt" o:allowincell="f" strokeweight=".1pt">
            <w10:wrap anchorx="margin"/>
          </v:line>
        </w:pict>
      </w:r>
    </w:p>
    <w:p w:rsidR="00B15428" w:rsidRDefault="00B15428" w:rsidP="00255167">
      <w:pPr>
        <w:spacing w:after="0"/>
      </w:pPr>
    </w:p>
    <w:p w:rsidR="00B15428" w:rsidRDefault="00B15428" w:rsidP="00255167">
      <w:pPr>
        <w:spacing w:after="0"/>
      </w:pPr>
    </w:p>
    <w:p w:rsidR="00B15428" w:rsidRDefault="00B15428" w:rsidP="00255167">
      <w:pPr>
        <w:spacing w:after="0"/>
      </w:pPr>
    </w:p>
    <w:p w:rsidR="00B15428" w:rsidRDefault="00B15428" w:rsidP="00255167">
      <w:pPr>
        <w:spacing w:after="0"/>
      </w:pPr>
    </w:p>
    <w:p w:rsidR="00B15428" w:rsidRDefault="00B15428" w:rsidP="00255167">
      <w:pPr>
        <w:spacing w:after="0"/>
      </w:pPr>
    </w:p>
    <w:p w:rsidR="00B15428" w:rsidRDefault="00B15428" w:rsidP="00255167">
      <w:pPr>
        <w:spacing w:after="0"/>
      </w:pPr>
    </w:p>
    <w:p w:rsidR="00B15428" w:rsidRDefault="00B15428" w:rsidP="00D52A22">
      <w:pPr>
        <w:tabs>
          <w:tab w:val="left" w:pos="-284"/>
        </w:tabs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B15428" w:rsidRDefault="00B15428" w:rsidP="00D52A22">
      <w:pPr>
        <w:tabs>
          <w:tab w:val="left" w:pos="-284"/>
        </w:tabs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B15428" w:rsidRDefault="00B15428" w:rsidP="00D52A22">
      <w:pPr>
        <w:tabs>
          <w:tab w:val="left" w:pos="-284"/>
        </w:tabs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B15428" w:rsidRDefault="00B15428" w:rsidP="00D52A22">
      <w:pPr>
        <w:tabs>
          <w:tab w:val="left" w:pos="-284"/>
        </w:tabs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255167" w:rsidRPr="00255167" w:rsidRDefault="00255167" w:rsidP="00D52A22">
      <w:pPr>
        <w:tabs>
          <w:tab w:val="left" w:pos="-284"/>
        </w:tabs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</w:rPr>
      </w:pPr>
      <w:r w:rsidRPr="00255167">
        <w:rPr>
          <w:rFonts w:ascii="Times New Roman" w:hAnsi="Times New Roman"/>
          <w:b/>
          <w:sz w:val="24"/>
          <w:szCs w:val="24"/>
        </w:rPr>
        <w:lastRenderedPageBreak/>
        <w:t>Список научно-методической литературы.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«Сборник нормативных документов. Искусство», М., Дрофа, 2005г.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«Музыкальное образование в школе», под ред., Л.В.Школяр, М., Академия, 2001г.</w:t>
      </w:r>
    </w:p>
    <w:p w:rsidR="00D52A22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 xml:space="preserve">Алиев Ю.Б. «Настольная книга школьного учителя-музыканта», М., </w:t>
      </w:r>
      <w:proofErr w:type="spellStart"/>
      <w:r w:rsidRPr="00255167">
        <w:rPr>
          <w:rFonts w:ascii="Times New Roman" w:hAnsi="Times New Roman"/>
          <w:sz w:val="24"/>
          <w:szCs w:val="24"/>
        </w:rPr>
        <w:t>Владос</w:t>
      </w:r>
      <w:proofErr w:type="spellEnd"/>
      <w:r w:rsidRPr="00255167">
        <w:rPr>
          <w:rFonts w:ascii="Times New Roman" w:hAnsi="Times New Roman"/>
          <w:sz w:val="24"/>
          <w:szCs w:val="24"/>
        </w:rPr>
        <w:t>, 2002г.</w:t>
      </w:r>
    </w:p>
    <w:p w:rsidR="00255167" w:rsidRPr="00D52A22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proofErr w:type="spellStart"/>
      <w:r w:rsidRPr="00D52A22">
        <w:rPr>
          <w:rFonts w:ascii="Times New Roman" w:hAnsi="Times New Roman"/>
          <w:sz w:val="24"/>
          <w:szCs w:val="24"/>
        </w:rPr>
        <w:t>Осеннева</w:t>
      </w:r>
      <w:proofErr w:type="spellEnd"/>
      <w:r w:rsidRPr="00D52A22">
        <w:rPr>
          <w:rFonts w:ascii="Times New Roman" w:hAnsi="Times New Roman"/>
          <w:sz w:val="24"/>
          <w:szCs w:val="24"/>
        </w:rPr>
        <w:t xml:space="preserve"> М.Е., Безбородова Л.А. «Методика музыкального воспитания младших школьников», </w:t>
      </w:r>
      <w:proofErr w:type="spellStart"/>
      <w:r w:rsidRPr="00D52A22">
        <w:rPr>
          <w:rFonts w:ascii="Times New Roman" w:hAnsi="Times New Roman"/>
          <w:sz w:val="24"/>
          <w:szCs w:val="24"/>
        </w:rPr>
        <w:t>М.,Академия</w:t>
      </w:r>
      <w:proofErr w:type="spellEnd"/>
      <w:r w:rsidRPr="00D52A22">
        <w:rPr>
          <w:rFonts w:ascii="Times New Roman" w:hAnsi="Times New Roman"/>
          <w:sz w:val="24"/>
          <w:szCs w:val="24"/>
        </w:rPr>
        <w:t>, 2001г.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Григорович В.Б. «Великие музыканты Западной Европы», М., Просвещение, 1982г.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 xml:space="preserve">«Как научить любить Родину», М., </w:t>
      </w:r>
      <w:proofErr w:type="spellStart"/>
      <w:r w:rsidRPr="00255167">
        <w:rPr>
          <w:rFonts w:ascii="Times New Roman" w:hAnsi="Times New Roman"/>
          <w:sz w:val="24"/>
          <w:szCs w:val="24"/>
        </w:rPr>
        <w:t>Аркти</w:t>
      </w:r>
      <w:proofErr w:type="spellEnd"/>
      <w:r w:rsidRPr="00255167">
        <w:rPr>
          <w:rFonts w:ascii="Times New Roman" w:hAnsi="Times New Roman"/>
          <w:sz w:val="24"/>
          <w:szCs w:val="24"/>
        </w:rPr>
        <w:t>, 2003г.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 xml:space="preserve">Дмитриева Л.Г. </w:t>
      </w:r>
      <w:proofErr w:type="spellStart"/>
      <w:r w:rsidRPr="00255167">
        <w:rPr>
          <w:rFonts w:ascii="Times New Roman" w:hAnsi="Times New Roman"/>
          <w:sz w:val="24"/>
          <w:szCs w:val="24"/>
        </w:rPr>
        <w:t>Н.М.Черноиваненко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«Методика музыкального воспитания в школе», М., Академия, 2000г.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«Теория и методика музыкального образования детей», под ред. Л.В.Школяр, М., Флинта, Наука, 1998г.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Безбородова Л.А., Алиев Ю.Б. «Методика преподавания музыки в общеобразовательных учреждениях», М., Академия, 2002г.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Абдуллин Э.Б. «Теория и практика музыкального обучения в общеобразовательной школе», М., Просвещение, 1983г.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proofErr w:type="spellStart"/>
      <w:r w:rsidRPr="00255167">
        <w:rPr>
          <w:rFonts w:ascii="Times New Roman" w:hAnsi="Times New Roman"/>
          <w:sz w:val="24"/>
          <w:szCs w:val="24"/>
        </w:rPr>
        <w:t>Аржаникова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Л.Г. «Профессия-учитель музыки», М., Просвещение, 1985г.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proofErr w:type="spellStart"/>
      <w:r w:rsidRPr="00255167">
        <w:rPr>
          <w:rFonts w:ascii="Times New Roman" w:hAnsi="Times New Roman"/>
          <w:sz w:val="24"/>
          <w:szCs w:val="24"/>
        </w:rPr>
        <w:t>Халазбурь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П., Попов В. «Теория и методика музыкального воспитания», Санкт-Петербург, 2002г.</w:t>
      </w:r>
    </w:p>
    <w:p w:rsidR="00D52A22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proofErr w:type="spellStart"/>
      <w:r w:rsidRPr="00255167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Д.Б. «Как рассказывать детям о музыке», М., Просвещение, 1989г</w:t>
      </w:r>
    </w:p>
    <w:p w:rsidR="00255167" w:rsidRPr="00D52A22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proofErr w:type="gramStart"/>
      <w:r w:rsidRPr="00D52A22">
        <w:rPr>
          <w:rFonts w:ascii="Times New Roman" w:hAnsi="Times New Roman"/>
          <w:sz w:val="24"/>
          <w:szCs w:val="24"/>
        </w:rPr>
        <w:t>Петрушин</w:t>
      </w:r>
      <w:proofErr w:type="gramEnd"/>
      <w:r w:rsidRPr="00D52A22">
        <w:rPr>
          <w:rFonts w:ascii="Times New Roman" w:hAnsi="Times New Roman"/>
          <w:sz w:val="24"/>
          <w:szCs w:val="24"/>
        </w:rPr>
        <w:t xml:space="preserve"> В.И. «Слушай, пой, играй», М., Просвещение, 2000г.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Великович Э.И. «Великие музыкальные имена», Композитор, Санкт-Петербург, 1997г.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Никитина Л.Д. «История русской музыки», М., Академия,1999г.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Гуревич Е.Л. «История зарубежной музыки», М., Академия,1999г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proofErr w:type="spellStart"/>
      <w:r w:rsidRPr="00255167">
        <w:rPr>
          <w:rFonts w:ascii="Times New Roman" w:hAnsi="Times New Roman"/>
          <w:sz w:val="24"/>
          <w:szCs w:val="24"/>
        </w:rPr>
        <w:t>Булучевский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Ю. «Краткий музыкальный словарь для учащихся», Ленинград, Музыка, 1989г.</w:t>
      </w:r>
    </w:p>
    <w:p w:rsidR="00255167" w:rsidRPr="00255167" w:rsidRDefault="00255167" w:rsidP="00D52A22">
      <w:pPr>
        <w:pStyle w:val="a4"/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ind w:left="-851" w:firstLine="0"/>
      </w:pPr>
      <w:r w:rsidRPr="00255167">
        <w:t xml:space="preserve"> </w:t>
      </w:r>
      <w:proofErr w:type="spellStart"/>
      <w:r w:rsidRPr="00255167">
        <w:t>Самин</w:t>
      </w:r>
      <w:proofErr w:type="spellEnd"/>
      <w:r w:rsidRPr="00255167">
        <w:t xml:space="preserve"> Д.К. «Сто великих композиторов», </w:t>
      </w:r>
      <w:proofErr w:type="spellStart"/>
      <w:r w:rsidRPr="00255167">
        <w:t>М.,Вече</w:t>
      </w:r>
      <w:proofErr w:type="spellEnd"/>
      <w:r w:rsidRPr="00255167">
        <w:t>, 2000г.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proofErr w:type="spellStart"/>
      <w:r w:rsidRPr="00255167">
        <w:rPr>
          <w:rFonts w:ascii="Times New Roman" w:hAnsi="Times New Roman"/>
          <w:sz w:val="24"/>
          <w:szCs w:val="24"/>
        </w:rPr>
        <w:t>Рапацкая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Л.А., Сергеева Г.С., </w:t>
      </w:r>
      <w:proofErr w:type="spellStart"/>
      <w:r w:rsidRPr="00255167">
        <w:rPr>
          <w:rFonts w:ascii="Times New Roman" w:hAnsi="Times New Roman"/>
          <w:sz w:val="24"/>
          <w:szCs w:val="24"/>
        </w:rPr>
        <w:t>Шмагина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Т.С. «Русская музыка в школе», М.,Владос,2003г.</w:t>
      </w:r>
    </w:p>
    <w:p w:rsidR="00255167" w:rsidRPr="00255167" w:rsidRDefault="00D52A22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 xml:space="preserve"> </w:t>
      </w:r>
      <w:r w:rsidR="00255167" w:rsidRPr="00255167">
        <w:rPr>
          <w:rFonts w:ascii="Times New Roman" w:hAnsi="Times New Roman"/>
          <w:sz w:val="24"/>
          <w:szCs w:val="24"/>
        </w:rPr>
        <w:t xml:space="preserve">«Веселые уроки музыки» /составитель З.Н. </w:t>
      </w:r>
      <w:proofErr w:type="gramStart"/>
      <w:r w:rsidR="00255167" w:rsidRPr="00255167">
        <w:rPr>
          <w:rFonts w:ascii="Times New Roman" w:hAnsi="Times New Roman"/>
          <w:sz w:val="24"/>
          <w:szCs w:val="24"/>
        </w:rPr>
        <w:t>Бугаева</w:t>
      </w:r>
      <w:proofErr w:type="gramEnd"/>
      <w:r w:rsidR="00255167" w:rsidRPr="00255167">
        <w:rPr>
          <w:rFonts w:ascii="Times New Roman" w:hAnsi="Times New Roman"/>
          <w:sz w:val="24"/>
          <w:szCs w:val="24"/>
        </w:rPr>
        <w:t xml:space="preserve">/, М., </w:t>
      </w:r>
      <w:proofErr w:type="spellStart"/>
      <w:r w:rsidR="00255167" w:rsidRPr="00255167">
        <w:rPr>
          <w:rFonts w:ascii="Times New Roman" w:hAnsi="Times New Roman"/>
          <w:sz w:val="24"/>
          <w:szCs w:val="24"/>
        </w:rPr>
        <w:t>Аст</w:t>
      </w:r>
      <w:proofErr w:type="spellEnd"/>
      <w:r w:rsidR="00255167" w:rsidRPr="00255167">
        <w:rPr>
          <w:rFonts w:ascii="Times New Roman" w:hAnsi="Times New Roman"/>
          <w:sz w:val="24"/>
          <w:szCs w:val="24"/>
        </w:rPr>
        <w:t>, 2002г.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«Традиции и новаторство в музыкально-эстетическом образовании»,/редакторы: Е.Д.</w:t>
      </w:r>
      <w:proofErr w:type="gramStart"/>
      <w:r w:rsidRPr="00255167">
        <w:rPr>
          <w:rFonts w:ascii="Times New Roman" w:hAnsi="Times New Roman"/>
          <w:sz w:val="24"/>
          <w:szCs w:val="24"/>
        </w:rPr>
        <w:t>Критская</w:t>
      </w:r>
      <w:proofErr w:type="gramEnd"/>
      <w:r w:rsidRPr="00255167">
        <w:rPr>
          <w:rFonts w:ascii="Times New Roman" w:hAnsi="Times New Roman"/>
          <w:sz w:val="24"/>
          <w:szCs w:val="24"/>
        </w:rPr>
        <w:t>, Л.В.Школяр/,М., Флинта,1999г.</w:t>
      </w:r>
    </w:p>
    <w:p w:rsidR="00255167" w:rsidRPr="00255167" w:rsidRDefault="00D52A22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 xml:space="preserve"> </w:t>
      </w:r>
      <w:r w:rsidR="00255167" w:rsidRPr="00255167">
        <w:rPr>
          <w:rFonts w:ascii="Times New Roman" w:hAnsi="Times New Roman"/>
          <w:sz w:val="24"/>
          <w:szCs w:val="24"/>
        </w:rPr>
        <w:t xml:space="preserve">«Музыка в школе» № №1-3, 2007г, №№1-6 – 2008г., №№1-5 – </w:t>
      </w:r>
      <w:smartTag w:uri="urn:schemas-microsoft-com:office:smarttags" w:element="metricconverter">
        <w:smartTagPr>
          <w:attr w:name="ProductID" w:val="2009 г"/>
        </w:smartTagPr>
        <w:r w:rsidR="00255167" w:rsidRPr="00255167">
          <w:rPr>
            <w:rFonts w:ascii="Times New Roman" w:hAnsi="Times New Roman"/>
            <w:sz w:val="24"/>
            <w:szCs w:val="24"/>
          </w:rPr>
          <w:t>2009 г</w:t>
        </w:r>
      </w:smartTag>
      <w:r w:rsidR="00255167" w:rsidRPr="00255167">
        <w:rPr>
          <w:rFonts w:ascii="Times New Roman" w:hAnsi="Times New Roman"/>
          <w:sz w:val="24"/>
          <w:szCs w:val="24"/>
        </w:rPr>
        <w:t>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«Искусство в школе» № 4 1995г., №№1-4 1996г., №2,4,6 1998г., № 2,3 1999г., № 2,3 2000г.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«Пионерский музыкальный клуб» выпуск №№15,20-24.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Фрид Г. «Музыка! Музыка? Музыка…и молодеж</w:t>
      </w:r>
      <w:bookmarkStart w:id="0" w:name="_GoBack"/>
      <w:bookmarkEnd w:id="0"/>
      <w:r w:rsidRPr="00255167">
        <w:rPr>
          <w:rFonts w:ascii="Times New Roman" w:hAnsi="Times New Roman"/>
          <w:sz w:val="24"/>
          <w:szCs w:val="24"/>
        </w:rPr>
        <w:t>ь», М., Советский композитор, 1991г.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proofErr w:type="spellStart"/>
      <w:r w:rsidRPr="00255167">
        <w:rPr>
          <w:rFonts w:ascii="Times New Roman" w:hAnsi="Times New Roman"/>
          <w:sz w:val="24"/>
          <w:szCs w:val="24"/>
        </w:rPr>
        <w:t>Ригина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Г.С. «Музыка. Книга для учителя», М., Учебная литература,2000г.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 xml:space="preserve">Бакланова Т.И. «Обучение в 1 классе», М., </w:t>
      </w:r>
      <w:proofErr w:type="spellStart"/>
      <w:r w:rsidRPr="00255167">
        <w:rPr>
          <w:rFonts w:ascii="Times New Roman" w:hAnsi="Times New Roman"/>
          <w:sz w:val="24"/>
          <w:szCs w:val="24"/>
        </w:rPr>
        <w:t>Астрель</w:t>
      </w:r>
      <w:proofErr w:type="spellEnd"/>
      <w:r w:rsidRPr="00255167">
        <w:rPr>
          <w:rFonts w:ascii="Times New Roman" w:hAnsi="Times New Roman"/>
          <w:sz w:val="24"/>
          <w:szCs w:val="24"/>
        </w:rPr>
        <w:t>, 2005г.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proofErr w:type="spellStart"/>
      <w:r w:rsidRPr="00255167">
        <w:rPr>
          <w:rFonts w:ascii="Times New Roman" w:hAnsi="Times New Roman"/>
          <w:sz w:val="24"/>
          <w:szCs w:val="24"/>
        </w:rPr>
        <w:t>Тузлаева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Г.С. «Поурочные планы по учебнику </w:t>
      </w:r>
      <w:proofErr w:type="spellStart"/>
      <w:r w:rsidRPr="00255167">
        <w:rPr>
          <w:rFonts w:ascii="Times New Roman" w:hAnsi="Times New Roman"/>
          <w:sz w:val="24"/>
          <w:szCs w:val="24"/>
        </w:rPr>
        <w:t>Г.С.Ригиной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1 класс», Волгоград, Учитель,2006г.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Новодворская Н.В. «Поурочные планы. Музыка 1 класс»/2 части/, Волгоград, Корифей, 2006г.</w:t>
      </w:r>
    </w:p>
    <w:p w:rsidR="00D52A22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proofErr w:type="spellStart"/>
      <w:r w:rsidRPr="00255167">
        <w:rPr>
          <w:rFonts w:ascii="Times New Roman" w:hAnsi="Times New Roman"/>
          <w:sz w:val="24"/>
          <w:szCs w:val="24"/>
        </w:rPr>
        <w:t>Узорова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О.В. ,Нефедова Е.А. «Физкультурные минутки», М., </w:t>
      </w:r>
      <w:proofErr w:type="spellStart"/>
      <w:r w:rsidRPr="00255167">
        <w:rPr>
          <w:rFonts w:ascii="Times New Roman" w:hAnsi="Times New Roman"/>
          <w:sz w:val="24"/>
          <w:szCs w:val="24"/>
        </w:rPr>
        <w:t>Астрель-Аст</w:t>
      </w:r>
      <w:proofErr w:type="spellEnd"/>
      <w:r w:rsidRPr="00255167">
        <w:rPr>
          <w:rFonts w:ascii="Times New Roman" w:hAnsi="Times New Roman"/>
          <w:sz w:val="24"/>
          <w:szCs w:val="24"/>
        </w:rPr>
        <w:t>, 2005г</w:t>
      </w:r>
    </w:p>
    <w:p w:rsidR="00255167" w:rsidRPr="00D52A22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D52A22">
        <w:rPr>
          <w:rFonts w:ascii="Times New Roman" w:hAnsi="Times New Roman"/>
          <w:sz w:val="24"/>
          <w:szCs w:val="24"/>
        </w:rPr>
        <w:t>Смолина Е.А. «Современный урок музыки», Ярославль, Академия развития, 2006г.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Разумовская О.К. Русские композиторы. Биографии, викторины, кроссворды.- М.: Айрис-пресс, 2007.- 176с.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167">
        <w:rPr>
          <w:rFonts w:ascii="Times New Roman" w:hAnsi="Times New Roman"/>
          <w:sz w:val="24"/>
          <w:szCs w:val="24"/>
        </w:rPr>
        <w:t>Золина</w:t>
      </w:r>
      <w:proofErr w:type="spellEnd"/>
      <w:r w:rsidRPr="00255167">
        <w:rPr>
          <w:rFonts w:ascii="Times New Roman" w:hAnsi="Times New Roman"/>
          <w:sz w:val="24"/>
          <w:szCs w:val="24"/>
        </w:rPr>
        <w:t xml:space="preserve"> Л.В. Уроки музыки с применением информационных технологий. 1-8 классы. Методическое пособие с электронным                                    приложением.  М.: Глобус, 2008.- 176с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Песенные сборники.</w:t>
      </w:r>
    </w:p>
    <w:p w:rsidR="00255167" w:rsidRPr="00255167" w:rsidRDefault="00255167" w:rsidP="00D52A22">
      <w:pPr>
        <w:numPr>
          <w:ilvl w:val="0"/>
          <w:numId w:val="4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255167">
        <w:rPr>
          <w:rFonts w:ascii="Times New Roman" w:hAnsi="Times New Roman"/>
          <w:sz w:val="24"/>
          <w:szCs w:val="24"/>
        </w:rPr>
        <w:t>Агапова И.А., Давыдова М.А. Лучшие музыкальные игры для детей.- М.: ООО «ИКТЦ «ЛАДА», 2006.- 224с.</w:t>
      </w:r>
    </w:p>
    <w:p w:rsidR="00255167" w:rsidRPr="00255167" w:rsidRDefault="00255167" w:rsidP="00B15428">
      <w:pPr>
        <w:tabs>
          <w:tab w:val="left" w:pos="-284"/>
        </w:tabs>
        <w:spacing w:after="0"/>
        <w:ind w:left="-851"/>
        <w:rPr>
          <w:rFonts w:ascii="Times New Roman" w:hAnsi="Times New Roman"/>
          <w:b/>
          <w:sz w:val="24"/>
          <w:szCs w:val="24"/>
        </w:rPr>
      </w:pPr>
    </w:p>
    <w:p w:rsidR="00255167" w:rsidRPr="00255167" w:rsidRDefault="00255167" w:rsidP="00255167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255167" w:rsidRPr="00255167" w:rsidRDefault="00255167" w:rsidP="00B15428">
      <w:pPr>
        <w:tabs>
          <w:tab w:val="left" w:pos="-284"/>
        </w:tabs>
        <w:spacing w:after="0"/>
        <w:ind w:left="-142"/>
        <w:outlineLvl w:val="0"/>
        <w:rPr>
          <w:rFonts w:ascii="Times New Roman" w:hAnsi="Times New Roman"/>
          <w:b/>
          <w:sz w:val="24"/>
          <w:szCs w:val="24"/>
        </w:rPr>
      </w:pPr>
    </w:p>
    <w:p w:rsidR="00255167" w:rsidRPr="00255167" w:rsidRDefault="00255167" w:rsidP="00255167">
      <w:pPr>
        <w:tabs>
          <w:tab w:val="left" w:pos="-284"/>
        </w:tabs>
        <w:spacing w:after="0"/>
        <w:ind w:left="-851"/>
        <w:outlineLvl w:val="0"/>
        <w:rPr>
          <w:rFonts w:ascii="Times New Roman" w:hAnsi="Times New Roman"/>
          <w:b/>
          <w:i/>
          <w:sz w:val="24"/>
          <w:szCs w:val="24"/>
        </w:rPr>
      </w:pPr>
    </w:p>
    <w:sectPr w:rsidR="00255167" w:rsidRPr="00255167" w:rsidSect="00B15428">
      <w:pgSz w:w="16838" w:h="11906" w:orient="landscape"/>
      <w:pgMar w:top="567" w:right="56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2C3872"/>
    <w:lvl w:ilvl="0">
      <w:numFmt w:val="bullet"/>
      <w:lvlText w:val="*"/>
      <w:lvlJc w:val="left"/>
    </w:lvl>
  </w:abstractNum>
  <w:abstractNum w:abstractNumId="1">
    <w:nsid w:val="05E95A80"/>
    <w:multiLevelType w:val="hybridMultilevel"/>
    <w:tmpl w:val="729C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6A822DA"/>
    <w:multiLevelType w:val="hybridMultilevel"/>
    <w:tmpl w:val="2F4CF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26BC"/>
    <w:rsid w:val="00065FD3"/>
    <w:rsid w:val="00066E73"/>
    <w:rsid w:val="00083384"/>
    <w:rsid w:val="00094ED0"/>
    <w:rsid w:val="00255167"/>
    <w:rsid w:val="002D6383"/>
    <w:rsid w:val="002D7560"/>
    <w:rsid w:val="002E535E"/>
    <w:rsid w:val="00370AB2"/>
    <w:rsid w:val="003F0E44"/>
    <w:rsid w:val="003F5C6E"/>
    <w:rsid w:val="00426346"/>
    <w:rsid w:val="00464ADC"/>
    <w:rsid w:val="004876DC"/>
    <w:rsid w:val="004C338B"/>
    <w:rsid w:val="00514DE6"/>
    <w:rsid w:val="00521991"/>
    <w:rsid w:val="00521C77"/>
    <w:rsid w:val="005430C2"/>
    <w:rsid w:val="0061154E"/>
    <w:rsid w:val="00620671"/>
    <w:rsid w:val="00620B17"/>
    <w:rsid w:val="006D2196"/>
    <w:rsid w:val="006F041A"/>
    <w:rsid w:val="006F4FDB"/>
    <w:rsid w:val="0076583E"/>
    <w:rsid w:val="0079425E"/>
    <w:rsid w:val="007C26BC"/>
    <w:rsid w:val="00824D4D"/>
    <w:rsid w:val="00831CE1"/>
    <w:rsid w:val="00927BEA"/>
    <w:rsid w:val="0098710F"/>
    <w:rsid w:val="009F421D"/>
    <w:rsid w:val="00B02306"/>
    <w:rsid w:val="00B1111E"/>
    <w:rsid w:val="00B15428"/>
    <w:rsid w:val="00B43203"/>
    <w:rsid w:val="00B506E9"/>
    <w:rsid w:val="00B814AC"/>
    <w:rsid w:val="00B82334"/>
    <w:rsid w:val="00BD3498"/>
    <w:rsid w:val="00BD5DD1"/>
    <w:rsid w:val="00C049DD"/>
    <w:rsid w:val="00C745B8"/>
    <w:rsid w:val="00CE0007"/>
    <w:rsid w:val="00CF2473"/>
    <w:rsid w:val="00D16587"/>
    <w:rsid w:val="00D42CBD"/>
    <w:rsid w:val="00D52A22"/>
    <w:rsid w:val="00DF45D8"/>
    <w:rsid w:val="00E171BC"/>
    <w:rsid w:val="00F66072"/>
    <w:rsid w:val="00FB0ECB"/>
    <w:rsid w:val="00FB1DC2"/>
    <w:rsid w:val="00FB5D83"/>
    <w:rsid w:val="00FB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6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16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516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rsid w:val="00255167"/>
    <w:rPr>
      <w:b/>
      <w:bCs/>
      <w:color w:val="003333"/>
      <w:sz w:val="18"/>
      <w:szCs w:val="18"/>
      <w:u w:val="single"/>
    </w:rPr>
  </w:style>
  <w:style w:type="paragraph" w:customStyle="1" w:styleId="1">
    <w:name w:val="Основной 1 см"/>
    <w:basedOn w:val="a"/>
    <w:rsid w:val="006D219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6D219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6D219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15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542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94FDE-2CD0-4A2A-A054-9D4762AFF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Сулейманова</cp:lastModifiedBy>
  <cp:revision>36</cp:revision>
  <cp:lastPrinted>2014-10-13T12:46:00Z</cp:lastPrinted>
  <dcterms:created xsi:type="dcterms:W3CDTF">2011-10-24T15:23:00Z</dcterms:created>
  <dcterms:modified xsi:type="dcterms:W3CDTF">2014-10-13T12:46:00Z</dcterms:modified>
</cp:coreProperties>
</file>